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1E" w:rsidRPr="00993CF7" w:rsidRDefault="00DB721E" w:rsidP="00DB721E">
      <w:pPr>
        <w:pStyle w:val="Textoindependiente2"/>
        <w:spacing w:line="360" w:lineRule="auto"/>
        <w:jc w:val="center"/>
      </w:pPr>
      <w:r w:rsidRPr="00993CF7">
        <w:t>PLAN DE MERCADEO</w:t>
      </w:r>
    </w:p>
    <w:p w:rsidR="00DB721E" w:rsidRPr="00993CF7" w:rsidRDefault="00DB721E" w:rsidP="00DB721E">
      <w:pPr>
        <w:pStyle w:val="Textoindependiente2"/>
        <w:spacing w:line="360" w:lineRule="auto"/>
        <w:rPr>
          <w:b w:val="0"/>
        </w:rPr>
      </w:pPr>
    </w:p>
    <w:p w:rsidR="00DB721E" w:rsidRPr="00993CF7" w:rsidRDefault="00DB721E" w:rsidP="00DB721E">
      <w:pPr>
        <w:pStyle w:val="Textoindependiente2"/>
        <w:spacing w:line="360" w:lineRule="auto"/>
        <w:jc w:val="both"/>
        <w:rPr>
          <w:b w:val="0"/>
        </w:rPr>
      </w:pPr>
      <w:r w:rsidRPr="00993CF7">
        <w:rPr>
          <w:b w:val="0"/>
        </w:rPr>
        <w:t xml:space="preserve">A continuación se detallan cada uno de los componentes del plan de mercadeo desde la perspectiva teórica acompañado de un ejemplo hipotético de un servicio cultural </w:t>
      </w:r>
    </w:p>
    <w:p w:rsidR="00DB721E" w:rsidRPr="00993CF7" w:rsidRDefault="00DB721E" w:rsidP="00DB721E">
      <w:pPr>
        <w:spacing w:after="0" w:line="360" w:lineRule="auto"/>
        <w:jc w:val="both"/>
        <w:rPr>
          <w:rFonts w:ascii="Arial" w:hAnsi="Arial" w:cs="Arial"/>
          <w:b/>
          <w:bCs/>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b/>
          <w:bCs/>
          <w:color w:val="000000"/>
          <w:sz w:val="24"/>
          <w:szCs w:val="24"/>
        </w:rPr>
        <w:t>1. VISIÓN</w:t>
      </w: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color w:val="000000"/>
          <w:sz w:val="24"/>
          <w:szCs w:val="24"/>
        </w:rPr>
        <w:t xml:space="preserve">Es el horizonte de la empresa, a donde quiere llegar basándose en su misión. Se pueden considerar los objetivos de largo plazo. </w:t>
      </w:r>
    </w:p>
    <w:p w:rsidR="00DB721E" w:rsidRPr="00993CF7" w:rsidRDefault="00DB721E" w:rsidP="00DB721E">
      <w:pPr>
        <w:spacing w:after="0" w:line="360" w:lineRule="auto"/>
        <w:jc w:val="both"/>
        <w:rPr>
          <w:rFonts w:ascii="Arial" w:hAnsi="Arial" w:cs="Arial"/>
          <w:sz w:val="24"/>
          <w:szCs w:val="24"/>
        </w:rPr>
      </w:pPr>
    </w:p>
    <w:p w:rsidR="00DB721E" w:rsidRPr="00993CF7" w:rsidRDefault="00DB721E" w:rsidP="00DB721E">
      <w:pPr>
        <w:spacing w:after="0" w:line="360" w:lineRule="auto"/>
        <w:jc w:val="both"/>
        <w:rPr>
          <w:rFonts w:ascii="Arial" w:hAnsi="Arial" w:cs="Arial"/>
          <w:b/>
          <w:bCs/>
          <w:color w:val="000000"/>
          <w:sz w:val="24"/>
          <w:szCs w:val="24"/>
        </w:rPr>
      </w:pPr>
      <w:r w:rsidRPr="00993CF7">
        <w:rPr>
          <w:rFonts w:ascii="Arial" w:hAnsi="Arial" w:cs="Arial"/>
          <w:sz w:val="24"/>
          <w:szCs w:val="24"/>
        </w:rPr>
        <w:t>Ser la Compañía de Teatro Universitaria reconocida por la calidad de sus puestas en escena, la preparación y el desarrollo de sus integrantes. .</w:t>
      </w:r>
    </w:p>
    <w:p w:rsidR="00DB721E" w:rsidRPr="00993CF7" w:rsidRDefault="00DB721E" w:rsidP="00DB721E">
      <w:pPr>
        <w:pStyle w:val="Textoindependiente2"/>
        <w:rPr>
          <w:lang w:val="es-MX"/>
        </w:rPr>
      </w:pPr>
    </w:p>
    <w:p w:rsidR="00DB721E" w:rsidRPr="00993CF7" w:rsidRDefault="00DB721E" w:rsidP="00DB721E">
      <w:pPr>
        <w:spacing w:after="0" w:line="360" w:lineRule="auto"/>
        <w:jc w:val="both"/>
        <w:rPr>
          <w:rFonts w:ascii="Arial" w:hAnsi="Arial" w:cs="Arial"/>
          <w:b/>
          <w:bCs/>
          <w:color w:val="000000"/>
          <w:sz w:val="24"/>
          <w:szCs w:val="24"/>
        </w:rPr>
      </w:pPr>
      <w:r w:rsidRPr="00993CF7">
        <w:rPr>
          <w:rFonts w:ascii="Arial" w:hAnsi="Arial" w:cs="Arial"/>
          <w:b/>
          <w:bCs/>
          <w:color w:val="000000"/>
          <w:sz w:val="24"/>
          <w:szCs w:val="24"/>
        </w:rPr>
        <w:t>2.  MISIÓN</w:t>
      </w:r>
    </w:p>
    <w:p w:rsidR="00DB721E" w:rsidRPr="00993CF7" w:rsidRDefault="00DB721E" w:rsidP="00DB721E">
      <w:pPr>
        <w:pStyle w:val="style203"/>
        <w:spacing w:before="0" w:beforeAutospacing="0" w:after="0" w:afterAutospacing="0" w:line="360" w:lineRule="auto"/>
        <w:ind w:left="0" w:right="0"/>
        <w:jc w:val="both"/>
        <w:rPr>
          <w:rFonts w:ascii="Arial" w:hAnsi="Arial" w:cs="Arial"/>
          <w:color w:val="000000"/>
        </w:rPr>
      </w:pPr>
    </w:p>
    <w:p w:rsidR="00DB721E" w:rsidRPr="00993CF7" w:rsidRDefault="00DB721E" w:rsidP="00DB721E">
      <w:pPr>
        <w:pStyle w:val="style203"/>
        <w:spacing w:before="0" w:beforeAutospacing="0" w:after="0" w:afterAutospacing="0" w:line="360" w:lineRule="auto"/>
        <w:ind w:left="0" w:right="0"/>
        <w:jc w:val="both"/>
        <w:rPr>
          <w:rFonts w:ascii="Arial" w:hAnsi="Arial" w:cs="Arial"/>
        </w:rPr>
      </w:pPr>
      <w:r w:rsidRPr="00993CF7">
        <w:rPr>
          <w:rFonts w:ascii="Arial" w:hAnsi="Arial" w:cs="Arial"/>
          <w:color w:val="000000"/>
        </w:rPr>
        <w:t xml:space="preserve">Es la razón de ser y guía de navegación de la empresa. </w:t>
      </w:r>
      <w:r w:rsidRPr="00993CF7">
        <w:rPr>
          <w:rFonts w:ascii="Arial" w:hAnsi="Arial" w:cs="Arial"/>
        </w:rPr>
        <w:t xml:space="preserve">Es el </w:t>
      </w:r>
      <w:r w:rsidRPr="00993CF7">
        <w:rPr>
          <w:rFonts w:ascii="Arial" w:hAnsi="Arial" w:cs="Arial"/>
          <w:bCs/>
        </w:rPr>
        <w:t xml:space="preserve">propósito central </w:t>
      </w:r>
      <w:r w:rsidRPr="00993CF7">
        <w:rPr>
          <w:rFonts w:ascii="Arial" w:hAnsi="Arial" w:cs="Arial"/>
        </w:rPr>
        <w:t>para el que se crea una organización</w:t>
      </w:r>
    </w:p>
    <w:p w:rsidR="00DB721E" w:rsidRPr="00993CF7" w:rsidRDefault="00DB721E" w:rsidP="00DB721E">
      <w:pPr>
        <w:spacing w:after="0" w:line="360" w:lineRule="auto"/>
        <w:jc w:val="both"/>
        <w:rPr>
          <w:rFonts w:ascii="Arial" w:hAnsi="Arial" w:cs="Arial"/>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color w:val="000000"/>
          <w:sz w:val="24"/>
          <w:szCs w:val="24"/>
        </w:rPr>
        <w:t>La misión debe estar alineada con los valores organizacionales y pretende convertirse en una guía al momento de tomar decisiones, es una brújula en la orientación estratégica de la empresa y además se deben considerar las fuerzas impulsoras y las ventajas competitivas de la organización.</w:t>
      </w:r>
    </w:p>
    <w:p w:rsidR="00DB721E" w:rsidRPr="00993CF7" w:rsidRDefault="00DB721E" w:rsidP="00DB721E">
      <w:pPr>
        <w:spacing w:after="0" w:line="360" w:lineRule="auto"/>
        <w:jc w:val="both"/>
        <w:rPr>
          <w:rFonts w:ascii="Arial" w:hAnsi="Arial" w:cs="Arial"/>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color w:val="000000"/>
          <w:sz w:val="24"/>
          <w:szCs w:val="24"/>
        </w:rPr>
        <w:t>Al momento de formular una misión se deben considerar mínimo los siguientes tres elementos: La función que desarrollará la empresa, El producto o servicio que ofrecerá, El mercado que atenderá.</w:t>
      </w:r>
    </w:p>
    <w:p w:rsidR="00DB721E" w:rsidRPr="00993CF7" w:rsidRDefault="00DB721E" w:rsidP="00DB721E">
      <w:pPr>
        <w:spacing w:after="0" w:line="360" w:lineRule="auto"/>
        <w:jc w:val="both"/>
        <w:rPr>
          <w:rFonts w:ascii="Arial" w:hAnsi="Arial" w:cs="Arial"/>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b/>
          <w:color w:val="000000"/>
          <w:sz w:val="24"/>
          <w:szCs w:val="24"/>
        </w:rPr>
        <w:t>La función que desarrollará la empresa.</w:t>
      </w:r>
      <w:r w:rsidRPr="00993CF7">
        <w:rPr>
          <w:rFonts w:ascii="Arial" w:hAnsi="Arial" w:cs="Arial"/>
          <w:color w:val="000000"/>
          <w:sz w:val="24"/>
          <w:szCs w:val="24"/>
        </w:rPr>
        <w:t xml:space="preserve"> Producir, comercializar, representar, prestar un servicio, ofrecer.</w:t>
      </w:r>
    </w:p>
    <w:p w:rsidR="00DB721E" w:rsidRPr="00993CF7" w:rsidRDefault="00DB721E" w:rsidP="00DB721E">
      <w:pPr>
        <w:pStyle w:val="Textoindependiente"/>
        <w:spacing w:line="360" w:lineRule="auto"/>
        <w:rPr>
          <w:color w:val="000000"/>
          <w:szCs w:val="24"/>
        </w:rPr>
      </w:pPr>
    </w:p>
    <w:p w:rsidR="00DB721E" w:rsidRPr="00993CF7" w:rsidRDefault="00DB721E" w:rsidP="00DB721E">
      <w:pPr>
        <w:pStyle w:val="Textoindependiente"/>
        <w:spacing w:line="360" w:lineRule="auto"/>
        <w:rPr>
          <w:szCs w:val="24"/>
        </w:rPr>
      </w:pPr>
      <w:r w:rsidRPr="00993CF7">
        <w:rPr>
          <w:b/>
          <w:color w:val="000000"/>
          <w:szCs w:val="24"/>
        </w:rPr>
        <w:t>El producto o servicio que ofrecerá.</w:t>
      </w:r>
      <w:r w:rsidRPr="00993CF7">
        <w:rPr>
          <w:color w:val="000000"/>
          <w:szCs w:val="24"/>
        </w:rPr>
        <w:t xml:space="preserve"> </w:t>
      </w:r>
      <w:r w:rsidRPr="00993CF7">
        <w:rPr>
          <w:szCs w:val="24"/>
        </w:rPr>
        <w:t>Teatro, Danza, Ópera, Música, artesanías, libros, educación entre otros servicios y productos culturales y artísticos</w:t>
      </w:r>
    </w:p>
    <w:p w:rsidR="00DB721E" w:rsidRPr="00993CF7" w:rsidRDefault="00DB721E" w:rsidP="00DB721E">
      <w:pPr>
        <w:spacing w:after="0" w:line="360" w:lineRule="auto"/>
        <w:jc w:val="both"/>
        <w:rPr>
          <w:rFonts w:ascii="Arial" w:hAnsi="Arial" w:cs="Arial"/>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b/>
          <w:color w:val="000000"/>
          <w:sz w:val="24"/>
          <w:szCs w:val="24"/>
        </w:rPr>
        <w:t>El mercado que atenderá.</w:t>
      </w:r>
      <w:r w:rsidRPr="00993CF7">
        <w:rPr>
          <w:rFonts w:ascii="Arial" w:hAnsi="Arial" w:cs="Arial"/>
          <w:color w:val="000000"/>
          <w:sz w:val="24"/>
          <w:szCs w:val="24"/>
        </w:rPr>
        <w:t xml:space="preserve"> </w:t>
      </w:r>
      <w:r w:rsidRPr="00993CF7">
        <w:rPr>
          <w:rFonts w:ascii="Arial" w:hAnsi="Arial" w:cs="Arial"/>
          <w:sz w:val="24"/>
          <w:szCs w:val="24"/>
        </w:rPr>
        <w:t xml:space="preserve">Niños y niñas del departamento de Antioquia, museos, estudiantes universitarios, empresas dedicadas a las artes escénicas. </w:t>
      </w:r>
    </w:p>
    <w:tbl>
      <w:tblPr>
        <w:tblStyle w:val="Tablaconcuadrcula"/>
        <w:tblW w:w="0" w:type="auto"/>
        <w:tblLook w:val="04A0" w:firstRow="1" w:lastRow="0" w:firstColumn="1" w:lastColumn="0" w:noHBand="0" w:noVBand="1"/>
      </w:tblPr>
      <w:tblGrid>
        <w:gridCol w:w="8978"/>
      </w:tblGrid>
      <w:tr w:rsidR="00DB721E" w:rsidRPr="00993CF7" w:rsidTr="000C1080">
        <w:tc>
          <w:tcPr>
            <w:tcW w:w="8978" w:type="dxa"/>
          </w:tcPr>
          <w:p w:rsidR="00DB721E" w:rsidRPr="00993CF7" w:rsidRDefault="00DB721E" w:rsidP="000C1080">
            <w:pPr>
              <w:spacing w:line="360" w:lineRule="auto"/>
              <w:jc w:val="both"/>
              <w:rPr>
                <w:rFonts w:ascii="Arial" w:hAnsi="Arial" w:cs="Arial"/>
                <w:b/>
                <w:color w:val="000000"/>
                <w:sz w:val="24"/>
                <w:szCs w:val="24"/>
              </w:rPr>
            </w:pPr>
            <w:r w:rsidRPr="00993CF7">
              <w:rPr>
                <w:rFonts w:ascii="Arial" w:hAnsi="Arial" w:cs="Arial"/>
                <w:b/>
                <w:color w:val="000000"/>
                <w:sz w:val="24"/>
                <w:szCs w:val="24"/>
              </w:rPr>
              <w:t>Misión del Gran Teatro</w:t>
            </w:r>
          </w:p>
          <w:p w:rsidR="00DB721E" w:rsidRPr="00993CF7" w:rsidRDefault="00DB721E" w:rsidP="000C1080">
            <w:pPr>
              <w:spacing w:line="360" w:lineRule="auto"/>
              <w:jc w:val="both"/>
              <w:rPr>
                <w:rFonts w:ascii="Arial" w:hAnsi="Arial" w:cs="Arial"/>
                <w:color w:val="000000"/>
                <w:sz w:val="24"/>
                <w:szCs w:val="24"/>
              </w:rPr>
            </w:pPr>
            <w:r w:rsidRPr="00993CF7">
              <w:rPr>
                <w:rFonts w:ascii="Arial" w:hAnsi="Arial" w:cs="Arial"/>
                <w:color w:val="000000"/>
                <w:sz w:val="24"/>
                <w:szCs w:val="24"/>
              </w:rPr>
              <w:t>Ofrecer formación artística en el área del teatro a los niños y niñas del departamento de Antioquia.</w:t>
            </w:r>
          </w:p>
        </w:tc>
      </w:tr>
    </w:tbl>
    <w:p w:rsidR="00DB721E" w:rsidRPr="00993CF7" w:rsidRDefault="00DB721E" w:rsidP="00DB721E">
      <w:pPr>
        <w:spacing w:after="0" w:line="360" w:lineRule="auto"/>
        <w:jc w:val="both"/>
        <w:rPr>
          <w:rFonts w:ascii="Arial" w:hAnsi="Arial" w:cs="Arial"/>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color w:val="000000"/>
          <w:sz w:val="24"/>
          <w:szCs w:val="24"/>
        </w:rPr>
        <w:t xml:space="preserve">David Fred en su libro </w:t>
      </w:r>
      <w:r w:rsidRPr="00993CF7">
        <w:rPr>
          <w:rFonts w:ascii="Arial" w:hAnsi="Arial" w:cs="Arial"/>
          <w:sz w:val="24"/>
          <w:szCs w:val="24"/>
        </w:rPr>
        <w:t xml:space="preserve">Conceptos de Administración Estratégica, expone que además de estos tres elementos componentes de la misión se pueden incluir de manera opcional otros siete componentes a saber: </w:t>
      </w:r>
      <w:r w:rsidRPr="00993CF7">
        <w:rPr>
          <w:rFonts w:ascii="Arial" w:hAnsi="Arial" w:cs="Arial"/>
          <w:bCs/>
          <w:sz w:val="24"/>
          <w:szCs w:val="24"/>
          <w:lang w:val="es-ES_tradnl"/>
        </w:rPr>
        <w:t>Tecnología</w:t>
      </w:r>
      <w:r w:rsidRPr="00993CF7">
        <w:rPr>
          <w:rFonts w:ascii="Arial" w:hAnsi="Arial" w:cs="Arial"/>
          <w:color w:val="000000"/>
          <w:sz w:val="24"/>
          <w:szCs w:val="24"/>
        </w:rPr>
        <w:t xml:space="preserve">, </w:t>
      </w:r>
      <w:r w:rsidRPr="00993CF7">
        <w:rPr>
          <w:rFonts w:ascii="Arial" w:hAnsi="Arial" w:cs="Arial"/>
          <w:bCs/>
          <w:sz w:val="24"/>
          <w:szCs w:val="24"/>
          <w:lang w:val="es-ES_tradnl"/>
        </w:rPr>
        <w:t>Preocupación por los objetivos corporativos</w:t>
      </w:r>
      <w:r w:rsidRPr="00993CF7">
        <w:rPr>
          <w:rFonts w:ascii="Arial" w:hAnsi="Arial" w:cs="Arial"/>
          <w:color w:val="000000"/>
          <w:sz w:val="24"/>
          <w:szCs w:val="24"/>
        </w:rPr>
        <w:t xml:space="preserve">, </w:t>
      </w:r>
      <w:r w:rsidRPr="00993CF7">
        <w:rPr>
          <w:rFonts w:ascii="Arial" w:hAnsi="Arial" w:cs="Arial"/>
          <w:bCs/>
          <w:sz w:val="24"/>
          <w:szCs w:val="24"/>
          <w:lang w:val="es-ES_tradnl"/>
        </w:rPr>
        <w:t>Filosofía</w:t>
      </w:r>
      <w:r w:rsidRPr="00993CF7">
        <w:rPr>
          <w:rFonts w:ascii="Arial" w:hAnsi="Arial" w:cs="Arial"/>
          <w:color w:val="000000"/>
          <w:sz w:val="24"/>
          <w:szCs w:val="24"/>
        </w:rPr>
        <w:t xml:space="preserve">, </w:t>
      </w:r>
      <w:r w:rsidRPr="00993CF7">
        <w:rPr>
          <w:rFonts w:ascii="Arial" w:hAnsi="Arial" w:cs="Arial"/>
          <w:bCs/>
          <w:sz w:val="24"/>
          <w:szCs w:val="24"/>
          <w:lang w:val="es-ES_tradnl"/>
        </w:rPr>
        <w:t>Concepto de sí misma</w:t>
      </w:r>
      <w:r w:rsidRPr="00993CF7">
        <w:rPr>
          <w:rFonts w:ascii="Arial" w:hAnsi="Arial" w:cs="Arial"/>
          <w:color w:val="000000"/>
          <w:sz w:val="24"/>
          <w:szCs w:val="24"/>
        </w:rPr>
        <w:t xml:space="preserve">, </w:t>
      </w:r>
      <w:r w:rsidRPr="00993CF7">
        <w:rPr>
          <w:rFonts w:ascii="Arial" w:hAnsi="Arial" w:cs="Arial"/>
          <w:bCs/>
          <w:sz w:val="24"/>
          <w:szCs w:val="24"/>
          <w:lang w:val="es-ES_tradnl"/>
        </w:rPr>
        <w:t>Preocupación por imagen pública</w:t>
      </w:r>
      <w:r w:rsidRPr="00993CF7">
        <w:rPr>
          <w:rFonts w:ascii="Arial" w:hAnsi="Arial" w:cs="Arial"/>
          <w:color w:val="000000"/>
          <w:sz w:val="24"/>
          <w:szCs w:val="24"/>
        </w:rPr>
        <w:t xml:space="preserve">, </w:t>
      </w:r>
      <w:r w:rsidRPr="00993CF7">
        <w:rPr>
          <w:rFonts w:ascii="Arial" w:hAnsi="Arial" w:cs="Arial"/>
          <w:bCs/>
          <w:sz w:val="24"/>
          <w:szCs w:val="24"/>
          <w:lang w:val="es-ES_tradnl"/>
        </w:rPr>
        <w:t>Efectividad reconciliatoria</w:t>
      </w:r>
      <w:r w:rsidRPr="00993CF7">
        <w:rPr>
          <w:rFonts w:ascii="Arial" w:hAnsi="Arial" w:cs="Arial"/>
          <w:color w:val="000000"/>
          <w:sz w:val="24"/>
          <w:szCs w:val="24"/>
        </w:rPr>
        <w:t xml:space="preserve"> y </w:t>
      </w:r>
      <w:r w:rsidRPr="00993CF7">
        <w:rPr>
          <w:rFonts w:ascii="Arial" w:hAnsi="Arial" w:cs="Arial"/>
          <w:bCs/>
          <w:sz w:val="24"/>
          <w:szCs w:val="24"/>
          <w:lang w:val="es-ES_tradnl"/>
        </w:rPr>
        <w:t xml:space="preserve">Calidad inspiradora. </w:t>
      </w:r>
    </w:p>
    <w:p w:rsidR="00DB721E" w:rsidRPr="00993CF7" w:rsidRDefault="00DB721E" w:rsidP="00DB721E">
      <w:pPr>
        <w:spacing w:after="0" w:line="360" w:lineRule="auto"/>
        <w:jc w:val="both"/>
        <w:rPr>
          <w:rFonts w:ascii="Arial" w:hAnsi="Arial" w:cs="Arial"/>
          <w:b/>
          <w:bCs/>
          <w:sz w:val="24"/>
          <w:szCs w:val="24"/>
          <w:lang w:val="es-ES_tradnl"/>
        </w:rPr>
      </w:pPr>
    </w:p>
    <w:p w:rsidR="00DB721E" w:rsidRPr="00993CF7" w:rsidRDefault="00DB721E" w:rsidP="00DB721E">
      <w:pPr>
        <w:spacing w:after="0" w:line="360" w:lineRule="auto"/>
        <w:jc w:val="both"/>
        <w:rPr>
          <w:rFonts w:ascii="Arial" w:hAnsi="Arial" w:cs="Arial"/>
          <w:sz w:val="24"/>
          <w:szCs w:val="24"/>
        </w:rPr>
      </w:pPr>
      <w:r w:rsidRPr="00993CF7">
        <w:rPr>
          <w:rFonts w:ascii="Arial" w:hAnsi="Arial" w:cs="Arial"/>
          <w:b/>
          <w:bCs/>
          <w:sz w:val="24"/>
          <w:szCs w:val="24"/>
          <w:lang w:val="es-ES_tradnl"/>
        </w:rPr>
        <w:t>Tecnología.</w:t>
      </w:r>
      <w:r w:rsidRPr="00993CF7">
        <w:rPr>
          <w:rFonts w:ascii="Arial" w:hAnsi="Arial" w:cs="Arial"/>
          <w:bCs/>
          <w:sz w:val="24"/>
          <w:szCs w:val="24"/>
          <w:lang w:val="es-ES_tradnl"/>
        </w:rPr>
        <w:t xml:space="preserve"> Según la Real Academia Española, </w:t>
      </w:r>
      <w:r w:rsidRPr="00993CF7">
        <w:rPr>
          <w:rFonts w:ascii="Arial" w:hAnsi="Arial" w:cs="Arial"/>
          <w:sz w:val="24"/>
          <w:szCs w:val="24"/>
        </w:rPr>
        <w:t xml:space="preserve"> la tecnología es el </w:t>
      </w:r>
      <w:r w:rsidRPr="00993CF7">
        <w:rPr>
          <w:rStyle w:val="Textoennegrita"/>
          <w:rFonts w:ascii="Arial" w:hAnsi="Arial" w:cs="Arial"/>
          <w:sz w:val="24"/>
          <w:szCs w:val="24"/>
        </w:rPr>
        <w:t>conjunto de teorías y técnicas</w:t>
      </w:r>
      <w:r w:rsidRPr="00993CF7">
        <w:rPr>
          <w:rFonts w:ascii="Arial" w:hAnsi="Arial" w:cs="Arial"/>
          <w:b/>
          <w:sz w:val="24"/>
          <w:szCs w:val="24"/>
        </w:rPr>
        <w:t xml:space="preserve"> </w:t>
      </w:r>
      <w:r w:rsidRPr="00993CF7">
        <w:rPr>
          <w:rFonts w:ascii="Arial" w:hAnsi="Arial" w:cs="Arial"/>
          <w:sz w:val="24"/>
          <w:szCs w:val="24"/>
        </w:rPr>
        <w:t>que permiten el</w:t>
      </w:r>
      <w:r w:rsidRPr="00993CF7">
        <w:rPr>
          <w:rFonts w:ascii="Arial" w:hAnsi="Arial" w:cs="Arial"/>
          <w:b/>
          <w:sz w:val="24"/>
          <w:szCs w:val="24"/>
        </w:rPr>
        <w:t xml:space="preserve"> </w:t>
      </w:r>
      <w:r w:rsidRPr="00993CF7">
        <w:rPr>
          <w:rStyle w:val="Textoennegrita"/>
          <w:rFonts w:ascii="Arial" w:hAnsi="Arial" w:cs="Arial"/>
          <w:sz w:val="24"/>
          <w:szCs w:val="24"/>
        </w:rPr>
        <w:t>aprovechamiento práctico</w:t>
      </w:r>
      <w:r w:rsidRPr="00993CF7">
        <w:rPr>
          <w:rFonts w:ascii="Arial" w:hAnsi="Arial" w:cs="Arial"/>
          <w:b/>
          <w:sz w:val="24"/>
          <w:szCs w:val="24"/>
        </w:rPr>
        <w:t xml:space="preserve"> </w:t>
      </w:r>
      <w:r w:rsidRPr="00993CF7">
        <w:rPr>
          <w:rFonts w:ascii="Arial" w:hAnsi="Arial" w:cs="Arial"/>
          <w:sz w:val="24"/>
          <w:szCs w:val="24"/>
        </w:rPr>
        <w:t>del</w:t>
      </w:r>
      <w:r w:rsidRPr="00993CF7">
        <w:rPr>
          <w:rFonts w:ascii="Arial" w:hAnsi="Arial" w:cs="Arial"/>
          <w:b/>
          <w:sz w:val="24"/>
          <w:szCs w:val="24"/>
        </w:rPr>
        <w:t xml:space="preserve"> </w:t>
      </w:r>
      <w:r w:rsidRPr="00993CF7">
        <w:rPr>
          <w:rStyle w:val="Textoennegrita"/>
          <w:rFonts w:ascii="Arial" w:hAnsi="Arial" w:cs="Arial"/>
          <w:sz w:val="24"/>
          <w:szCs w:val="24"/>
        </w:rPr>
        <w:t>conocimiento científico</w:t>
      </w:r>
      <w:r w:rsidRPr="00993CF7">
        <w:rPr>
          <w:rFonts w:ascii="Arial" w:hAnsi="Arial" w:cs="Arial"/>
          <w:b/>
          <w:sz w:val="24"/>
          <w:szCs w:val="24"/>
        </w:rPr>
        <w:t xml:space="preserve">. </w:t>
      </w:r>
      <w:r w:rsidRPr="00993CF7">
        <w:rPr>
          <w:rFonts w:ascii="Arial" w:hAnsi="Arial" w:cs="Arial"/>
          <w:sz w:val="24"/>
          <w:szCs w:val="24"/>
        </w:rPr>
        <w:t>En algunas misiones hacen referencia a la tecnología dura (hardware) para referirse a la maquinaria, los equipos y a la tecnología blanda (software) para referirse al conocimiento, los programas.</w:t>
      </w: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sz w:val="24"/>
          <w:szCs w:val="24"/>
        </w:rPr>
        <w:t xml:space="preserve">Es normal encontrar misiones que hacen referencia a la tecnología y dicen: que utilizarán la tecnología de punta o estarán siempre a la vanguardia.  </w:t>
      </w:r>
    </w:p>
    <w:p w:rsidR="00DB721E" w:rsidRPr="00993CF7" w:rsidRDefault="00DB721E" w:rsidP="00DB721E">
      <w:pPr>
        <w:spacing w:after="0" w:line="360" w:lineRule="auto"/>
        <w:jc w:val="both"/>
        <w:rPr>
          <w:rFonts w:ascii="Arial" w:hAnsi="Arial" w:cs="Arial"/>
          <w:b/>
          <w:bCs/>
          <w:sz w:val="24"/>
          <w:szCs w:val="24"/>
          <w:lang w:val="es-ES_tradnl"/>
        </w:rPr>
      </w:pPr>
    </w:p>
    <w:p w:rsidR="00DB721E" w:rsidRPr="00993CF7" w:rsidRDefault="00DB721E" w:rsidP="00DB721E">
      <w:pPr>
        <w:spacing w:after="0" w:line="360" w:lineRule="auto"/>
        <w:jc w:val="both"/>
        <w:rPr>
          <w:rFonts w:ascii="Arial" w:hAnsi="Arial" w:cs="Arial"/>
          <w:bCs/>
          <w:sz w:val="24"/>
          <w:szCs w:val="24"/>
          <w:lang w:val="es-ES_tradnl"/>
        </w:rPr>
      </w:pPr>
      <w:r w:rsidRPr="00993CF7">
        <w:rPr>
          <w:rFonts w:ascii="Arial" w:hAnsi="Arial" w:cs="Arial"/>
          <w:b/>
          <w:bCs/>
          <w:sz w:val="24"/>
          <w:szCs w:val="24"/>
          <w:lang w:val="es-ES_tradnl"/>
        </w:rPr>
        <w:t xml:space="preserve">Preocupación por los objetivos corporativos. </w:t>
      </w:r>
      <w:r w:rsidRPr="00993CF7">
        <w:rPr>
          <w:rFonts w:ascii="Arial" w:hAnsi="Arial" w:cs="Arial"/>
          <w:bCs/>
          <w:sz w:val="24"/>
          <w:szCs w:val="24"/>
          <w:lang w:val="es-ES_tradnl"/>
        </w:rPr>
        <w:t>Describen si van a crecer, o rendir y p</w:t>
      </w:r>
      <w:r w:rsidR="00276E75">
        <w:rPr>
          <w:rFonts w:ascii="Arial" w:hAnsi="Arial" w:cs="Arial"/>
          <w:bCs/>
          <w:sz w:val="24"/>
          <w:szCs w:val="24"/>
          <w:lang w:val="es-ES_tradnl"/>
        </w:rPr>
        <w:t xml:space="preserve">or eso en su formulación dice: </w:t>
      </w:r>
      <w:r w:rsidRPr="00993CF7">
        <w:rPr>
          <w:rFonts w:ascii="Arial" w:hAnsi="Arial" w:cs="Arial"/>
          <w:bCs/>
          <w:sz w:val="24"/>
          <w:szCs w:val="24"/>
          <w:lang w:val="es-ES_tradnl"/>
        </w:rPr>
        <w:t xml:space="preserve">“logrando un rendimiento para los accionistas y creciendo día a día”. Incrementar el valor de la acción. </w:t>
      </w:r>
    </w:p>
    <w:p w:rsidR="00DB721E" w:rsidRPr="00993CF7" w:rsidRDefault="00DB721E" w:rsidP="00DB721E">
      <w:pPr>
        <w:spacing w:after="0" w:line="360" w:lineRule="auto"/>
        <w:jc w:val="both"/>
        <w:rPr>
          <w:rFonts w:ascii="Arial" w:hAnsi="Arial" w:cs="Arial"/>
          <w:b/>
          <w:bCs/>
          <w:sz w:val="24"/>
          <w:szCs w:val="24"/>
          <w:lang w:val="es-ES_tradnl"/>
        </w:rPr>
      </w:pPr>
    </w:p>
    <w:p w:rsidR="00DB721E" w:rsidRPr="00993CF7" w:rsidRDefault="00DB721E" w:rsidP="00DB721E">
      <w:pPr>
        <w:spacing w:after="0" w:line="360" w:lineRule="auto"/>
        <w:jc w:val="both"/>
        <w:rPr>
          <w:rFonts w:ascii="Arial" w:hAnsi="Arial" w:cs="Arial"/>
          <w:sz w:val="24"/>
          <w:szCs w:val="24"/>
        </w:rPr>
      </w:pPr>
      <w:r w:rsidRPr="00993CF7">
        <w:rPr>
          <w:rFonts w:ascii="Arial" w:hAnsi="Arial" w:cs="Arial"/>
          <w:b/>
          <w:bCs/>
          <w:sz w:val="24"/>
          <w:szCs w:val="24"/>
          <w:lang w:val="es-ES_tradnl"/>
        </w:rPr>
        <w:t xml:space="preserve">Filosofía. </w:t>
      </w:r>
      <w:r w:rsidRPr="00993CF7">
        <w:rPr>
          <w:rFonts w:ascii="Arial" w:hAnsi="Arial" w:cs="Arial"/>
          <w:sz w:val="24"/>
          <w:szCs w:val="24"/>
        </w:rPr>
        <w:t xml:space="preserve">Identifica la forma de ser de una empresa, también se habla que la cultura de empresa tiene que ver con los principios y valores empresariales. </w:t>
      </w:r>
    </w:p>
    <w:p w:rsidR="00DB721E" w:rsidRPr="00993CF7" w:rsidRDefault="00DB721E" w:rsidP="00DB721E">
      <w:pPr>
        <w:spacing w:after="0" w:line="360" w:lineRule="auto"/>
        <w:jc w:val="both"/>
        <w:rPr>
          <w:rFonts w:ascii="Arial" w:hAnsi="Arial" w:cs="Arial"/>
          <w:sz w:val="24"/>
          <w:szCs w:val="24"/>
        </w:rPr>
      </w:pPr>
      <w:r w:rsidRPr="00993CF7">
        <w:rPr>
          <w:rFonts w:ascii="Arial" w:hAnsi="Arial" w:cs="Arial"/>
          <w:sz w:val="24"/>
          <w:szCs w:val="24"/>
        </w:rPr>
        <w:t xml:space="preserve"> Los valores empresariales constituyen el núcleo de la cultura empresarial, aportan un sentido y orientación a la gestión de la empresa y trazan una línea de actuación de la empresa.</w:t>
      </w:r>
    </w:p>
    <w:p w:rsidR="00DB721E" w:rsidRPr="00993CF7" w:rsidRDefault="00DB721E" w:rsidP="00DB721E">
      <w:pPr>
        <w:spacing w:after="0" w:line="360" w:lineRule="auto"/>
        <w:jc w:val="both"/>
        <w:rPr>
          <w:rFonts w:ascii="Arial" w:hAnsi="Arial" w:cs="Arial"/>
          <w:sz w:val="24"/>
          <w:szCs w:val="24"/>
        </w:rPr>
      </w:pPr>
      <w:r w:rsidRPr="00993CF7">
        <w:rPr>
          <w:rFonts w:ascii="Arial" w:hAnsi="Arial" w:cs="Arial"/>
          <w:sz w:val="24"/>
          <w:szCs w:val="24"/>
        </w:rPr>
        <w:lastRenderedPageBreak/>
        <w:t>Ejemplo. Es una empresa conservadora o liberal, que se preocupa por los principios morales y éticos.</w:t>
      </w:r>
    </w:p>
    <w:p w:rsidR="00DB721E" w:rsidRPr="00993CF7" w:rsidRDefault="00DB721E" w:rsidP="00DB721E">
      <w:pPr>
        <w:spacing w:after="0" w:line="360" w:lineRule="auto"/>
        <w:rPr>
          <w:rFonts w:ascii="Arial" w:hAnsi="Arial" w:cs="Arial"/>
          <w:bCs/>
          <w:sz w:val="24"/>
          <w:szCs w:val="24"/>
          <w:lang w:val="es-ES_tradnl"/>
        </w:rPr>
      </w:pPr>
      <w:r w:rsidRPr="00993CF7">
        <w:rPr>
          <w:rFonts w:ascii="Arial" w:hAnsi="Arial" w:cs="Arial"/>
          <w:sz w:val="24"/>
          <w:szCs w:val="24"/>
        </w:rPr>
        <w:br/>
      </w:r>
      <w:r w:rsidRPr="00993CF7">
        <w:rPr>
          <w:rFonts w:ascii="Arial" w:hAnsi="Arial" w:cs="Arial"/>
          <w:b/>
          <w:bCs/>
          <w:sz w:val="24"/>
          <w:szCs w:val="24"/>
          <w:lang w:val="es-ES_tradnl"/>
        </w:rPr>
        <w:t xml:space="preserve">Concepto de sí misma. </w:t>
      </w:r>
      <w:r w:rsidRPr="00993CF7">
        <w:rPr>
          <w:rFonts w:ascii="Arial" w:hAnsi="Arial" w:cs="Arial"/>
          <w:bCs/>
          <w:sz w:val="24"/>
          <w:szCs w:val="24"/>
          <w:lang w:val="es-ES_tradnl"/>
        </w:rPr>
        <w:t>Cómo quiere ser vista la empresa, conjunto de percepciones, e ideas que posee la empresa acerca de sí misma</w:t>
      </w:r>
    </w:p>
    <w:p w:rsidR="00DB721E" w:rsidRPr="00993CF7" w:rsidRDefault="00DB721E" w:rsidP="00DB721E">
      <w:pPr>
        <w:spacing w:after="0" w:line="360" w:lineRule="auto"/>
        <w:rPr>
          <w:rFonts w:ascii="Arial" w:hAnsi="Arial" w:cs="Arial"/>
          <w:bCs/>
          <w:sz w:val="24"/>
          <w:szCs w:val="24"/>
          <w:lang w:val="es-ES_tradnl"/>
        </w:rPr>
      </w:pPr>
    </w:p>
    <w:p w:rsidR="00DB721E" w:rsidRPr="00993CF7" w:rsidRDefault="00DB721E" w:rsidP="00DB721E">
      <w:pPr>
        <w:spacing w:after="0" w:line="360" w:lineRule="auto"/>
        <w:rPr>
          <w:rFonts w:ascii="Arial" w:hAnsi="Arial" w:cs="Arial"/>
          <w:b/>
          <w:bCs/>
          <w:sz w:val="24"/>
          <w:szCs w:val="24"/>
          <w:lang w:val="es-ES_tradnl"/>
        </w:rPr>
      </w:pPr>
      <w:r w:rsidRPr="00993CF7">
        <w:rPr>
          <w:rFonts w:ascii="Arial" w:hAnsi="Arial" w:cs="Arial"/>
          <w:bCs/>
          <w:sz w:val="24"/>
          <w:szCs w:val="24"/>
          <w:lang w:val="es-ES_tradnl"/>
        </w:rPr>
        <w:t>Ejemplo. Una empresa creativa, innovadora, líder, dinámica, etc.</w:t>
      </w:r>
    </w:p>
    <w:p w:rsidR="00DB721E" w:rsidRPr="00993CF7" w:rsidRDefault="00DB721E" w:rsidP="00DB721E">
      <w:pPr>
        <w:spacing w:after="0" w:line="360" w:lineRule="auto"/>
        <w:rPr>
          <w:rFonts w:ascii="Arial" w:hAnsi="Arial" w:cs="Arial"/>
          <w:b/>
          <w:bCs/>
          <w:sz w:val="24"/>
          <w:szCs w:val="24"/>
          <w:lang w:val="es-ES_tradnl"/>
        </w:rPr>
      </w:pPr>
    </w:p>
    <w:p w:rsidR="00DB721E" w:rsidRPr="00993CF7" w:rsidRDefault="00DB721E" w:rsidP="00DB721E">
      <w:pPr>
        <w:spacing w:after="0" w:line="360" w:lineRule="auto"/>
        <w:jc w:val="both"/>
        <w:rPr>
          <w:rFonts w:ascii="Arial" w:hAnsi="Arial" w:cs="Arial"/>
          <w:bCs/>
          <w:sz w:val="24"/>
          <w:szCs w:val="24"/>
          <w:lang w:val="es-ES_tradnl"/>
        </w:rPr>
      </w:pPr>
      <w:r w:rsidRPr="00993CF7">
        <w:rPr>
          <w:rFonts w:ascii="Arial" w:hAnsi="Arial" w:cs="Arial"/>
          <w:b/>
          <w:bCs/>
          <w:sz w:val="24"/>
          <w:szCs w:val="24"/>
          <w:lang w:val="es-ES_tradnl"/>
        </w:rPr>
        <w:t xml:space="preserve">Preocupación por imagen pública.  </w:t>
      </w:r>
      <w:r w:rsidRPr="00993CF7">
        <w:rPr>
          <w:rFonts w:ascii="Arial" w:hAnsi="Arial" w:cs="Arial"/>
          <w:bCs/>
          <w:sz w:val="24"/>
          <w:szCs w:val="24"/>
          <w:lang w:val="es-ES_tradnl"/>
        </w:rPr>
        <w:t>Responde a la siguiente pregunta: ¿es sensible la empresa a  las inquietudes sociales, comunitarias y ambientales?</w:t>
      </w:r>
    </w:p>
    <w:p w:rsidR="00DB721E" w:rsidRPr="00993CF7" w:rsidRDefault="00DB721E" w:rsidP="00DB721E">
      <w:pPr>
        <w:spacing w:after="0" w:line="360" w:lineRule="auto"/>
        <w:jc w:val="both"/>
        <w:rPr>
          <w:rFonts w:ascii="Arial" w:hAnsi="Arial" w:cs="Arial"/>
          <w:bCs/>
          <w:sz w:val="24"/>
          <w:szCs w:val="24"/>
          <w:lang w:val="es-ES_tradnl"/>
        </w:rPr>
      </w:pPr>
    </w:p>
    <w:p w:rsidR="00DB721E" w:rsidRPr="00993CF7" w:rsidRDefault="00DB721E" w:rsidP="00DB721E">
      <w:pPr>
        <w:spacing w:after="0" w:line="360" w:lineRule="auto"/>
        <w:jc w:val="both"/>
        <w:rPr>
          <w:rFonts w:ascii="Arial" w:hAnsi="Arial" w:cs="Arial"/>
          <w:bCs/>
          <w:sz w:val="24"/>
          <w:szCs w:val="24"/>
          <w:lang w:val="es-ES_tradnl"/>
        </w:rPr>
      </w:pPr>
      <w:r w:rsidRPr="00993CF7">
        <w:rPr>
          <w:rFonts w:ascii="Arial" w:hAnsi="Arial" w:cs="Arial"/>
          <w:bCs/>
          <w:sz w:val="24"/>
          <w:szCs w:val="24"/>
          <w:lang w:val="es-ES_tradnl"/>
        </w:rPr>
        <w:t>Ejemplo: cumplir con la obligación de proteger el medio ambiente, apoyando a los programas sociales</w:t>
      </w:r>
    </w:p>
    <w:p w:rsidR="00DB721E" w:rsidRPr="00993CF7" w:rsidRDefault="00DB721E" w:rsidP="00DB721E">
      <w:pPr>
        <w:spacing w:after="0" w:line="360" w:lineRule="auto"/>
        <w:jc w:val="both"/>
        <w:rPr>
          <w:rFonts w:ascii="Arial" w:hAnsi="Arial" w:cs="Arial"/>
          <w:bCs/>
          <w:sz w:val="24"/>
          <w:szCs w:val="24"/>
          <w:lang w:val="es-ES_tradnl"/>
        </w:rPr>
      </w:pPr>
    </w:p>
    <w:p w:rsidR="00DB721E" w:rsidRPr="00993CF7" w:rsidRDefault="00DB721E" w:rsidP="00DB721E">
      <w:pPr>
        <w:spacing w:after="0" w:line="360" w:lineRule="auto"/>
        <w:jc w:val="both"/>
        <w:rPr>
          <w:rFonts w:ascii="Arial" w:hAnsi="Arial" w:cs="Arial"/>
          <w:b/>
          <w:bCs/>
          <w:sz w:val="24"/>
          <w:szCs w:val="24"/>
          <w:lang w:val="es-ES_tradnl"/>
        </w:rPr>
      </w:pPr>
      <w:r w:rsidRPr="00993CF7">
        <w:rPr>
          <w:rFonts w:ascii="Arial" w:hAnsi="Arial" w:cs="Arial"/>
          <w:b/>
          <w:bCs/>
          <w:sz w:val="24"/>
          <w:szCs w:val="24"/>
          <w:lang w:val="es-ES_tradnl"/>
        </w:rPr>
        <w:t xml:space="preserve">Efectividad reconciliatoria. </w:t>
      </w:r>
      <w:r w:rsidRPr="00993CF7">
        <w:rPr>
          <w:rFonts w:ascii="Arial" w:hAnsi="Arial" w:cs="Arial"/>
          <w:bCs/>
          <w:sz w:val="24"/>
          <w:szCs w:val="24"/>
          <w:lang w:val="es-ES_tradnl"/>
        </w:rPr>
        <w:t>Satisfacer las necesidades de los diferentes grupos de interés (</w:t>
      </w:r>
      <w:proofErr w:type="spellStart"/>
      <w:r w:rsidRPr="00993CF7">
        <w:rPr>
          <w:rFonts w:ascii="Arial" w:hAnsi="Arial" w:cs="Arial"/>
          <w:bCs/>
          <w:sz w:val="24"/>
          <w:szCs w:val="24"/>
          <w:lang w:val="es-ES_tradnl"/>
        </w:rPr>
        <w:t>Stake</w:t>
      </w:r>
      <w:proofErr w:type="spellEnd"/>
      <w:r w:rsidRPr="00993CF7">
        <w:rPr>
          <w:rFonts w:ascii="Arial" w:hAnsi="Arial" w:cs="Arial"/>
          <w:bCs/>
          <w:sz w:val="24"/>
          <w:szCs w:val="24"/>
          <w:lang w:val="es-ES_tradnl"/>
        </w:rPr>
        <w:t xml:space="preserve"> </w:t>
      </w:r>
      <w:proofErr w:type="spellStart"/>
      <w:r w:rsidRPr="00993CF7">
        <w:rPr>
          <w:rFonts w:ascii="Arial" w:hAnsi="Arial" w:cs="Arial"/>
          <w:bCs/>
          <w:sz w:val="24"/>
          <w:szCs w:val="24"/>
          <w:lang w:val="es-ES_tradnl"/>
        </w:rPr>
        <w:t>holders</w:t>
      </w:r>
      <w:proofErr w:type="spellEnd"/>
      <w:r w:rsidRPr="00993CF7">
        <w:rPr>
          <w:rFonts w:ascii="Arial" w:hAnsi="Arial" w:cs="Arial"/>
          <w:bCs/>
          <w:sz w:val="24"/>
          <w:szCs w:val="24"/>
          <w:lang w:val="es-ES_tradnl"/>
        </w:rPr>
        <w:t>): accionistas, gobierno, proveedores, cliente interno, cliente externo, distribuidores, grupos de presión y comunidad en general</w:t>
      </w:r>
    </w:p>
    <w:p w:rsidR="00DB721E" w:rsidRPr="00993CF7" w:rsidRDefault="00DB721E" w:rsidP="00DB721E">
      <w:pPr>
        <w:spacing w:after="0" w:line="360" w:lineRule="auto"/>
        <w:rPr>
          <w:rFonts w:ascii="Arial" w:hAnsi="Arial" w:cs="Arial"/>
          <w:b/>
          <w:bCs/>
          <w:sz w:val="24"/>
          <w:szCs w:val="24"/>
          <w:lang w:val="es-ES_tradnl"/>
        </w:rPr>
      </w:pPr>
    </w:p>
    <w:p w:rsidR="00DB721E" w:rsidRPr="00993CF7" w:rsidRDefault="00DB721E" w:rsidP="00DB721E">
      <w:pPr>
        <w:spacing w:after="0" w:line="360" w:lineRule="auto"/>
        <w:jc w:val="both"/>
        <w:rPr>
          <w:rFonts w:ascii="Arial" w:hAnsi="Arial" w:cs="Arial"/>
          <w:bCs/>
          <w:sz w:val="24"/>
          <w:szCs w:val="24"/>
          <w:lang w:val="es-ES_tradnl"/>
        </w:rPr>
      </w:pPr>
      <w:r w:rsidRPr="00993CF7">
        <w:rPr>
          <w:rFonts w:ascii="Arial" w:hAnsi="Arial" w:cs="Arial"/>
          <w:bCs/>
          <w:sz w:val="24"/>
          <w:szCs w:val="24"/>
          <w:lang w:val="es-ES_tradnl"/>
        </w:rPr>
        <w:t xml:space="preserve">Ejemplo: pagándole cumplidamente los impuestos al Estado, ofreciendo estabilidad laboral a los empleados, pagando de manera oportuna a los proveedores, satisfaciendo las necesidades y deseos del consumidor, apoyando de manera decidida a la comunidad en la que actúa. </w:t>
      </w:r>
    </w:p>
    <w:p w:rsidR="00DB721E" w:rsidRPr="00993CF7" w:rsidRDefault="00DB721E" w:rsidP="00DB721E">
      <w:pPr>
        <w:spacing w:after="0" w:line="360" w:lineRule="auto"/>
        <w:jc w:val="both"/>
        <w:rPr>
          <w:rFonts w:ascii="Arial" w:hAnsi="Arial" w:cs="Arial"/>
          <w:b/>
          <w:bCs/>
          <w:sz w:val="24"/>
          <w:szCs w:val="24"/>
          <w:lang w:val="es-ES_tradnl"/>
        </w:rPr>
      </w:pPr>
    </w:p>
    <w:p w:rsidR="00DB721E" w:rsidRPr="00993CF7" w:rsidRDefault="00DB721E" w:rsidP="00DB721E">
      <w:pPr>
        <w:spacing w:after="0" w:line="360" w:lineRule="auto"/>
        <w:jc w:val="both"/>
        <w:rPr>
          <w:rFonts w:ascii="Arial" w:hAnsi="Arial" w:cs="Arial"/>
          <w:bCs/>
          <w:sz w:val="24"/>
          <w:szCs w:val="24"/>
          <w:lang w:val="es-ES_tradnl"/>
        </w:rPr>
      </w:pPr>
      <w:r w:rsidRPr="00993CF7">
        <w:rPr>
          <w:rFonts w:ascii="Arial" w:hAnsi="Arial" w:cs="Arial"/>
          <w:b/>
          <w:bCs/>
          <w:sz w:val="24"/>
          <w:szCs w:val="24"/>
          <w:lang w:val="es-ES_tradnl"/>
        </w:rPr>
        <w:t xml:space="preserve">Calidad inspiradora. </w:t>
      </w:r>
      <w:r w:rsidRPr="00993CF7">
        <w:rPr>
          <w:rFonts w:ascii="Arial" w:hAnsi="Arial" w:cs="Arial"/>
          <w:bCs/>
          <w:sz w:val="24"/>
          <w:szCs w:val="24"/>
          <w:lang w:val="es-ES_tradnl"/>
        </w:rPr>
        <w:t>Al redactar la misión,  debe escribirse de una manera tal, que anime al lector, que invite a la acción</w:t>
      </w:r>
    </w:p>
    <w:p w:rsidR="00DB721E" w:rsidRPr="00993CF7" w:rsidRDefault="00DB721E" w:rsidP="00DB721E">
      <w:pPr>
        <w:spacing w:after="0" w:line="360" w:lineRule="auto"/>
        <w:jc w:val="both"/>
        <w:rPr>
          <w:rFonts w:ascii="Arial" w:hAnsi="Arial" w:cs="Arial"/>
          <w:bCs/>
          <w:sz w:val="24"/>
          <w:szCs w:val="24"/>
          <w:lang w:val="es-ES_tradnl"/>
        </w:rPr>
      </w:pPr>
    </w:p>
    <w:p w:rsidR="00DB721E" w:rsidRPr="00993CF7" w:rsidRDefault="00DB721E" w:rsidP="00DB721E">
      <w:pPr>
        <w:spacing w:after="0" w:line="360" w:lineRule="auto"/>
        <w:jc w:val="both"/>
        <w:rPr>
          <w:rFonts w:ascii="Arial" w:hAnsi="Arial" w:cs="Arial"/>
          <w:bCs/>
          <w:sz w:val="24"/>
          <w:szCs w:val="24"/>
          <w:lang w:val="es-ES_tradnl"/>
        </w:rPr>
      </w:pPr>
      <w:r w:rsidRPr="00993CF7">
        <w:rPr>
          <w:rFonts w:ascii="Arial" w:hAnsi="Arial" w:cs="Arial"/>
          <w:bCs/>
          <w:sz w:val="24"/>
          <w:szCs w:val="24"/>
          <w:lang w:val="es-ES_tradnl"/>
        </w:rPr>
        <w:t xml:space="preserve"> Una misión más completa quedaría redactada de la siguiente manera: </w:t>
      </w:r>
    </w:p>
    <w:tbl>
      <w:tblPr>
        <w:tblStyle w:val="Tablaconcuadrcula"/>
        <w:tblW w:w="0" w:type="auto"/>
        <w:tblLook w:val="04A0" w:firstRow="1" w:lastRow="0" w:firstColumn="1" w:lastColumn="0" w:noHBand="0" w:noVBand="1"/>
      </w:tblPr>
      <w:tblGrid>
        <w:gridCol w:w="8978"/>
      </w:tblGrid>
      <w:tr w:rsidR="00DB721E" w:rsidRPr="00993CF7" w:rsidTr="000C1080">
        <w:tc>
          <w:tcPr>
            <w:tcW w:w="8978" w:type="dxa"/>
          </w:tcPr>
          <w:p w:rsidR="00DB721E" w:rsidRPr="00993CF7" w:rsidRDefault="00DB721E" w:rsidP="000C1080">
            <w:pPr>
              <w:spacing w:line="360" w:lineRule="auto"/>
              <w:jc w:val="both"/>
              <w:rPr>
                <w:rFonts w:ascii="Arial" w:hAnsi="Arial" w:cs="Arial"/>
                <w:b/>
                <w:color w:val="000000"/>
                <w:sz w:val="24"/>
                <w:szCs w:val="24"/>
              </w:rPr>
            </w:pPr>
            <w:r w:rsidRPr="00993CF7">
              <w:rPr>
                <w:rFonts w:ascii="Arial" w:hAnsi="Arial" w:cs="Arial"/>
                <w:b/>
                <w:color w:val="000000"/>
                <w:sz w:val="24"/>
                <w:szCs w:val="24"/>
              </w:rPr>
              <w:t>Misión del Gran Teatro</w:t>
            </w:r>
          </w:p>
          <w:p w:rsidR="00DB721E" w:rsidRDefault="00CA76F4" w:rsidP="000C1080">
            <w:pPr>
              <w:spacing w:line="360" w:lineRule="auto"/>
              <w:jc w:val="both"/>
              <w:rPr>
                <w:rFonts w:ascii="Arial" w:hAnsi="Arial" w:cs="Arial"/>
                <w:sz w:val="24"/>
                <w:szCs w:val="24"/>
              </w:rPr>
            </w:pPr>
            <w:r>
              <w:rPr>
                <w:rFonts w:ascii="Arial" w:hAnsi="Arial" w:cs="Arial"/>
                <w:color w:val="000000"/>
                <w:sz w:val="24"/>
                <w:szCs w:val="24"/>
              </w:rPr>
              <w:t xml:space="preserve">Ejemplo: </w:t>
            </w:r>
            <w:r w:rsidR="00DB721E" w:rsidRPr="00CA76F4">
              <w:rPr>
                <w:rFonts w:ascii="Arial" w:hAnsi="Arial" w:cs="Arial"/>
                <w:color w:val="000000"/>
                <w:sz w:val="24"/>
                <w:szCs w:val="24"/>
              </w:rPr>
              <w:t xml:space="preserve">Ofrecer </w:t>
            </w:r>
            <w:r w:rsidRPr="00CA76F4">
              <w:rPr>
                <w:rFonts w:ascii="Arial" w:hAnsi="Arial" w:cs="Arial"/>
                <w:color w:val="000000"/>
                <w:sz w:val="24"/>
                <w:szCs w:val="24"/>
              </w:rPr>
              <w:t xml:space="preserve">servicios de </w:t>
            </w:r>
            <w:r w:rsidRPr="00CA76F4">
              <w:rPr>
                <w:rFonts w:ascii="Arial" w:hAnsi="Arial" w:cs="Arial"/>
                <w:sz w:val="24"/>
                <w:szCs w:val="24"/>
              </w:rPr>
              <w:t>consulta bibliográfica para la c</w:t>
            </w:r>
            <w:r>
              <w:rPr>
                <w:rFonts w:ascii="Arial" w:hAnsi="Arial" w:cs="Arial"/>
                <w:sz w:val="24"/>
                <w:szCs w:val="24"/>
              </w:rPr>
              <w:t xml:space="preserve">omunidad del municipio de </w:t>
            </w:r>
            <w:proofErr w:type="spellStart"/>
            <w:r>
              <w:rPr>
                <w:rFonts w:ascii="Arial" w:hAnsi="Arial" w:cs="Arial"/>
                <w:sz w:val="24"/>
                <w:szCs w:val="24"/>
              </w:rPr>
              <w:t>Fredon</w:t>
            </w:r>
            <w:r w:rsidRPr="00CA76F4">
              <w:rPr>
                <w:rFonts w:ascii="Arial" w:hAnsi="Arial" w:cs="Arial"/>
                <w:sz w:val="24"/>
                <w:szCs w:val="24"/>
              </w:rPr>
              <w:t>ia</w:t>
            </w:r>
            <w:proofErr w:type="spellEnd"/>
          </w:p>
          <w:p w:rsidR="00CA76F4" w:rsidRDefault="00CA76F4" w:rsidP="000C1080">
            <w:pPr>
              <w:spacing w:line="360" w:lineRule="auto"/>
              <w:jc w:val="both"/>
              <w:rPr>
                <w:rFonts w:ascii="Arial" w:hAnsi="Arial" w:cs="Arial"/>
                <w:sz w:val="24"/>
                <w:szCs w:val="24"/>
              </w:rPr>
            </w:pPr>
            <w:r>
              <w:rPr>
                <w:rFonts w:ascii="Arial" w:hAnsi="Arial" w:cs="Arial"/>
                <w:sz w:val="24"/>
                <w:szCs w:val="24"/>
              </w:rPr>
              <w:t xml:space="preserve">Ejemplo: fomentar la lectura y la escritura en la comunidad del </w:t>
            </w:r>
            <w:proofErr w:type="spellStart"/>
            <w:r>
              <w:rPr>
                <w:rFonts w:ascii="Arial" w:hAnsi="Arial" w:cs="Arial"/>
                <w:sz w:val="24"/>
                <w:szCs w:val="24"/>
              </w:rPr>
              <w:t>muinicipio</w:t>
            </w:r>
            <w:proofErr w:type="spellEnd"/>
            <w:r>
              <w:rPr>
                <w:rFonts w:ascii="Arial" w:hAnsi="Arial" w:cs="Arial"/>
                <w:sz w:val="24"/>
                <w:szCs w:val="24"/>
              </w:rPr>
              <w:t xml:space="preserve"> de Don </w:t>
            </w:r>
            <w:proofErr w:type="spellStart"/>
            <w:r>
              <w:rPr>
                <w:rFonts w:ascii="Arial" w:hAnsi="Arial" w:cs="Arial"/>
                <w:sz w:val="24"/>
                <w:szCs w:val="24"/>
              </w:rPr>
              <w:lastRenderedPageBreak/>
              <w:t>mATÍAS</w:t>
            </w:r>
            <w:proofErr w:type="spellEnd"/>
          </w:p>
          <w:p w:rsidR="00CA76F4" w:rsidRPr="00CA76F4" w:rsidRDefault="00CA76F4" w:rsidP="000C1080">
            <w:pPr>
              <w:spacing w:line="360" w:lineRule="auto"/>
              <w:jc w:val="both"/>
              <w:rPr>
                <w:rFonts w:ascii="Arial" w:hAnsi="Arial" w:cs="Arial"/>
                <w:bCs/>
                <w:sz w:val="24"/>
                <w:szCs w:val="24"/>
              </w:rPr>
            </w:pPr>
          </w:p>
          <w:p w:rsidR="00DB721E" w:rsidRPr="00993CF7" w:rsidRDefault="00DB721E" w:rsidP="000C1080">
            <w:pPr>
              <w:spacing w:line="360" w:lineRule="auto"/>
              <w:jc w:val="both"/>
              <w:rPr>
                <w:rFonts w:ascii="Arial" w:hAnsi="Arial" w:cs="Arial"/>
                <w:b/>
                <w:color w:val="000000"/>
                <w:sz w:val="24"/>
                <w:szCs w:val="24"/>
                <w:lang w:val="es-ES_tradnl"/>
              </w:rPr>
            </w:pPr>
          </w:p>
          <w:p w:rsidR="00DB721E" w:rsidRPr="00993CF7" w:rsidRDefault="00DB721E" w:rsidP="000C1080">
            <w:pPr>
              <w:spacing w:line="360" w:lineRule="auto"/>
              <w:jc w:val="both"/>
              <w:rPr>
                <w:rFonts w:ascii="Arial" w:hAnsi="Arial" w:cs="Arial"/>
                <w:bCs/>
                <w:sz w:val="24"/>
                <w:szCs w:val="24"/>
              </w:rPr>
            </w:pPr>
            <w:r w:rsidRPr="00993CF7">
              <w:rPr>
                <w:rFonts w:ascii="Arial" w:hAnsi="Arial" w:cs="Arial"/>
                <w:bCs/>
                <w:sz w:val="24"/>
                <w:szCs w:val="24"/>
              </w:rPr>
              <w:t xml:space="preserve">Se tendrá acceso a la información teatral mediante nuevas tecnologías y se buscará un crecimiento  en el número de estudiantes matriculados </w:t>
            </w:r>
          </w:p>
          <w:p w:rsidR="00DB721E" w:rsidRPr="00993CF7" w:rsidRDefault="00DB721E" w:rsidP="000C1080">
            <w:pPr>
              <w:spacing w:line="360" w:lineRule="auto"/>
              <w:jc w:val="both"/>
              <w:rPr>
                <w:rFonts w:ascii="Arial" w:hAnsi="Arial" w:cs="Arial"/>
                <w:sz w:val="24"/>
                <w:szCs w:val="24"/>
              </w:rPr>
            </w:pPr>
          </w:p>
          <w:p w:rsidR="00DB721E" w:rsidRPr="00993CF7" w:rsidRDefault="00DB721E" w:rsidP="000C1080">
            <w:pPr>
              <w:spacing w:line="360" w:lineRule="auto"/>
              <w:jc w:val="both"/>
              <w:rPr>
                <w:rFonts w:ascii="Arial" w:hAnsi="Arial" w:cs="Arial"/>
                <w:sz w:val="24"/>
                <w:szCs w:val="24"/>
                <w:lang w:val="es-ES_tradnl"/>
              </w:rPr>
            </w:pPr>
            <w:r w:rsidRPr="00993CF7">
              <w:rPr>
                <w:rFonts w:ascii="Arial" w:hAnsi="Arial" w:cs="Arial"/>
                <w:sz w:val="24"/>
                <w:szCs w:val="24"/>
              </w:rPr>
              <w:t xml:space="preserve">En el Gran Teatro fomentamos el respeto, el trabajo en equipo y la confianza, somos una organización innovadora que se preocupa por los programas de la comunidad en donde actúa y satisfacemos las necesidades de nuestro público y al mismo tiempo, buscamos un crecimiento constante de cada miembro del teatro. </w:t>
            </w:r>
          </w:p>
        </w:tc>
      </w:tr>
    </w:tbl>
    <w:p w:rsidR="00DB721E" w:rsidRPr="00993CF7" w:rsidRDefault="00DB721E" w:rsidP="00DB721E">
      <w:pPr>
        <w:spacing w:after="0" w:line="360" w:lineRule="auto"/>
        <w:jc w:val="both"/>
        <w:rPr>
          <w:rFonts w:ascii="Arial" w:hAnsi="Arial" w:cs="Arial"/>
          <w:b/>
          <w:bCs/>
          <w:color w:val="000000"/>
          <w:sz w:val="24"/>
          <w:szCs w:val="24"/>
        </w:rPr>
      </w:pPr>
    </w:p>
    <w:p w:rsidR="00DB721E" w:rsidRPr="00993CF7" w:rsidRDefault="00DB721E" w:rsidP="00DB721E">
      <w:pPr>
        <w:spacing w:after="0" w:line="360" w:lineRule="auto"/>
        <w:jc w:val="both"/>
        <w:rPr>
          <w:rFonts w:ascii="Arial" w:hAnsi="Arial" w:cs="Arial"/>
          <w:b/>
          <w:bCs/>
          <w:color w:val="000000"/>
          <w:sz w:val="24"/>
          <w:szCs w:val="24"/>
        </w:rPr>
      </w:pPr>
      <w:r w:rsidRPr="00993CF7">
        <w:rPr>
          <w:rFonts w:ascii="Arial" w:hAnsi="Arial" w:cs="Arial"/>
          <w:b/>
          <w:bCs/>
          <w:color w:val="000000"/>
          <w:sz w:val="24"/>
          <w:szCs w:val="24"/>
        </w:rPr>
        <w:t xml:space="preserve">3. VARIABLES EXTERNAS </w:t>
      </w: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color w:val="000000"/>
          <w:sz w:val="24"/>
          <w:szCs w:val="24"/>
        </w:rPr>
        <w:t xml:space="preserve">Son las llamadas incontrolables, fuerzas del mercado o del entorno, que afectan favorable o desfavorablemente a la empresa. El entorno de mercadeo se divide en dos, el entorno funcional y el entorno general. </w:t>
      </w:r>
    </w:p>
    <w:p w:rsidR="00DB721E" w:rsidRPr="00993CF7" w:rsidRDefault="00DB721E" w:rsidP="00DB721E">
      <w:pPr>
        <w:spacing w:after="0" w:line="360" w:lineRule="auto"/>
        <w:jc w:val="both"/>
        <w:rPr>
          <w:rFonts w:ascii="Arial" w:hAnsi="Arial" w:cs="Arial"/>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color w:val="000000"/>
          <w:sz w:val="24"/>
          <w:szCs w:val="24"/>
        </w:rPr>
        <w:t>El entorno funcional incluye aquellos actores inmediatos que participan en la producción, distribución y promoción de la oferta. Los principales actores son la empresa, los proveedores, los distribuidores, los intermediarios y el público objetivo.</w:t>
      </w:r>
    </w:p>
    <w:p w:rsidR="00DB721E" w:rsidRPr="00993CF7" w:rsidRDefault="00DB721E" w:rsidP="00DB721E">
      <w:pPr>
        <w:spacing w:after="0" w:line="360" w:lineRule="auto"/>
        <w:jc w:val="both"/>
        <w:rPr>
          <w:rFonts w:ascii="Arial" w:hAnsi="Arial" w:cs="Arial"/>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color w:val="000000"/>
          <w:sz w:val="24"/>
          <w:szCs w:val="24"/>
        </w:rPr>
        <w:t xml:space="preserve">El entorno general se compone de 10 variables claves el político legal, económico, social,  el tecnológico, ambiental, cultural, religión, demanda, demografía y ética. </w:t>
      </w:r>
    </w:p>
    <w:p w:rsidR="00122377" w:rsidRPr="00993CF7" w:rsidRDefault="00122377" w:rsidP="00DB721E">
      <w:pPr>
        <w:spacing w:after="0" w:line="360" w:lineRule="auto"/>
        <w:jc w:val="both"/>
        <w:rPr>
          <w:rFonts w:ascii="Arial" w:hAnsi="Arial" w:cs="Arial"/>
          <w:color w:val="000000"/>
          <w:sz w:val="24"/>
          <w:szCs w:val="24"/>
        </w:rPr>
      </w:pPr>
    </w:p>
    <w:p w:rsidR="00122377" w:rsidRPr="00993CF7" w:rsidRDefault="00122377" w:rsidP="00122377">
      <w:pPr>
        <w:pStyle w:val="Ttulo3"/>
        <w:spacing w:before="0" w:line="360" w:lineRule="auto"/>
        <w:jc w:val="both"/>
        <w:rPr>
          <w:rFonts w:ascii="Arial" w:hAnsi="Arial" w:cs="Arial"/>
          <w:b w:val="0"/>
          <w:bCs w:val="0"/>
          <w:color w:val="000000"/>
          <w:sz w:val="24"/>
          <w:szCs w:val="24"/>
        </w:rPr>
      </w:pPr>
      <w:r w:rsidRPr="00993CF7">
        <w:rPr>
          <w:rFonts w:ascii="Arial" w:hAnsi="Arial" w:cs="Arial"/>
          <w:color w:val="000000"/>
          <w:sz w:val="24"/>
          <w:szCs w:val="24"/>
        </w:rPr>
        <w:lastRenderedPageBreak/>
        <w:t>3.1 Político – Legal.</w:t>
      </w:r>
      <w:r w:rsidRPr="00993CF7">
        <w:rPr>
          <w:rFonts w:ascii="Arial" w:hAnsi="Arial" w:cs="Arial"/>
          <w:b w:val="0"/>
          <w:bCs w:val="0"/>
          <w:color w:val="000000"/>
          <w:sz w:val="24"/>
          <w:szCs w:val="24"/>
        </w:rPr>
        <w:t xml:space="preserve"> Son las diferentes leyes y regulaciones por parte del estado o gobierno en que se mueve un mercado. Estas pueden ser reformas tributarias, cambios en las medidas de exportación e importación, pactos de tipo internacional con otros mercados, beneficios tributarios, entre otros.</w:t>
      </w:r>
    </w:p>
    <w:p w:rsidR="00DB721E" w:rsidRPr="00993CF7" w:rsidRDefault="00DB721E" w:rsidP="00DB721E">
      <w:pPr>
        <w:pStyle w:val="Ttulo3"/>
        <w:spacing w:before="0" w:line="360" w:lineRule="auto"/>
        <w:jc w:val="both"/>
        <w:rPr>
          <w:rFonts w:ascii="Arial" w:hAnsi="Arial" w:cs="Arial"/>
          <w:color w:val="000000"/>
          <w:sz w:val="24"/>
          <w:szCs w:val="24"/>
        </w:rPr>
      </w:pPr>
    </w:p>
    <w:p w:rsidR="00DB721E" w:rsidRPr="00993CF7" w:rsidRDefault="00122377" w:rsidP="00DB721E">
      <w:pPr>
        <w:pStyle w:val="Ttulo3"/>
        <w:spacing w:before="0" w:line="360" w:lineRule="auto"/>
        <w:jc w:val="both"/>
        <w:rPr>
          <w:rFonts w:ascii="Arial" w:hAnsi="Arial" w:cs="Arial"/>
          <w:b w:val="0"/>
          <w:bCs w:val="0"/>
          <w:color w:val="000000"/>
          <w:sz w:val="24"/>
          <w:szCs w:val="24"/>
        </w:rPr>
      </w:pPr>
      <w:r w:rsidRPr="00993CF7">
        <w:rPr>
          <w:rFonts w:ascii="Arial" w:hAnsi="Arial" w:cs="Arial"/>
          <w:color w:val="000000"/>
          <w:sz w:val="24"/>
          <w:szCs w:val="24"/>
        </w:rPr>
        <w:t>3.2</w:t>
      </w:r>
      <w:r w:rsidR="00DB721E" w:rsidRPr="00993CF7">
        <w:rPr>
          <w:rFonts w:ascii="Arial" w:hAnsi="Arial" w:cs="Arial"/>
          <w:color w:val="000000"/>
          <w:sz w:val="24"/>
          <w:szCs w:val="24"/>
        </w:rPr>
        <w:t xml:space="preserve"> Económica.</w:t>
      </w:r>
      <w:r w:rsidR="00DB721E" w:rsidRPr="00993CF7">
        <w:rPr>
          <w:rFonts w:ascii="Arial" w:hAnsi="Arial" w:cs="Arial"/>
          <w:b w:val="0"/>
          <w:bCs w:val="0"/>
          <w:color w:val="000000"/>
          <w:sz w:val="24"/>
          <w:szCs w:val="24"/>
        </w:rPr>
        <w:t xml:space="preserve"> Esta</w:t>
      </w:r>
      <w:r w:rsidRPr="00993CF7">
        <w:rPr>
          <w:rFonts w:ascii="Arial" w:hAnsi="Arial" w:cs="Arial"/>
          <w:b w:val="0"/>
          <w:bCs w:val="0"/>
          <w:color w:val="000000"/>
          <w:sz w:val="24"/>
          <w:szCs w:val="24"/>
        </w:rPr>
        <w:t>s</w:t>
      </w:r>
      <w:r w:rsidR="00DB721E" w:rsidRPr="00993CF7">
        <w:rPr>
          <w:rFonts w:ascii="Arial" w:hAnsi="Arial" w:cs="Arial"/>
          <w:b w:val="0"/>
          <w:bCs w:val="0"/>
          <w:color w:val="000000"/>
          <w:sz w:val="24"/>
          <w:szCs w:val="24"/>
        </w:rPr>
        <w:t xml:space="preserve"> variables son las que tienen que ver con el poder adquisitivo de las personas que componen un mercado. El poder adquisitivo total guarda relación con los ingresos, precios, ahorros, inflación, tasas de interés y demás variables económicas que puedan incidir en la compra de un producto o servicio. </w:t>
      </w:r>
    </w:p>
    <w:p w:rsidR="00DB721E" w:rsidRPr="00993CF7" w:rsidRDefault="00DB721E" w:rsidP="00DB721E">
      <w:pPr>
        <w:pStyle w:val="Ttulo3"/>
        <w:spacing w:before="0" w:line="360" w:lineRule="auto"/>
        <w:jc w:val="both"/>
        <w:rPr>
          <w:rFonts w:ascii="Arial" w:hAnsi="Arial" w:cs="Arial"/>
          <w:color w:val="000000"/>
          <w:sz w:val="24"/>
          <w:szCs w:val="24"/>
        </w:rPr>
      </w:pPr>
    </w:p>
    <w:p w:rsidR="00DB721E" w:rsidRPr="00993CF7" w:rsidRDefault="00122377" w:rsidP="00DB721E">
      <w:pPr>
        <w:pStyle w:val="Ttulo3"/>
        <w:spacing w:before="0" w:line="360" w:lineRule="auto"/>
        <w:jc w:val="both"/>
        <w:rPr>
          <w:rFonts w:ascii="Arial" w:hAnsi="Arial" w:cs="Arial"/>
          <w:b w:val="0"/>
          <w:bCs w:val="0"/>
          <w:color w:val="000000"/>
          <w:sz w:val="24"/>
          <w:szCs w:val="24"/>
        </w:rPr>
      </w:pPr>
      <w:r w:rsidRPr="00993CF7">
        <w:rPr>
          <w:rFonts w:ascii="Arial" w:hAnsi="Arial" w:cs="Arial"/>
          <w:color w:val="000000"/>
          <w:sz w:val="24"/>
          <w:szCs w:val="24"/>
        </w:rPr>
        <w:t>3.3</w:t>
      </w:r>
      <w:r w:rsidR="00DB721E" w:rsidRPr="00993CF7">
        <w:rPr>
          <w:rFonts w:ascii="Arial" w:hAnsi="Arial" w:cs="Arial"/>
          <w:color w:val="000000"/>
          <w:sz w:val="24"/>
          <w:szCs w:val="24"/>
        </w:rPr>
        <w:t xml:space="preserve"> Social.</w:t>
      </w:r>
      <w:r w:rsidR="00DB721E" w:rsidRPr="00993CF7">
        <w:rPr>
          <w:rFonts w:ascii="Arial" w:hAnsi="Arial" w:cs="Arial"/>
          <w:b w:val="0"/>
          <w:bCs w:val="0"/>
          <w:color w:val="000000"/>
          <w:sz w:val="24"/>
          <w:szCs w:val="24"/>
        </w:rPr>
        <w:t xml:space="preserve"> </w:t>
      </w:r>
      <w:r w:rsidRPr="00993CF7">
        <w:rPr>
          <w:rFonts w:ascii="Arial" w:hAnsi="Arial" w:cs="Arial"/>
          <w:b w:val="0"/>
          <w:bCs w:val="0"/>
          <w:color w:val="000000"/>
          <w:sz w:val="24"/>
          <w:szCs w:val="24"/>
        </w:rPr>
        <w:t xml:space="preserve">Seguridad, </w:t>
      </w:r>
      <w:r w:rsidR="00DB721E" w:rsidRPr="00993CF7">
        <w:rPr>
          <w:rFonts w:ascii="Arial" w:hAnsi="Arial" w:cs="Arial"/>
          <w:b w:val="0"/>
          <w:bCs w:val="0"/>
          <w:color w:val="000000"/>
          <w:sz w:val="24"/>
          <w:szCs w:val="24"/>
        </w:rPr>
        <w:t xml:space="preserve">Nivel educativo nacional y departamental. Comportamiento e </w:t>
      </w:r>
      <w:r w:rsidRPr="00993CF7">
        <w:rPr>
          <w:rFonts w:ascii="Arial" w:hAnsi="Arial" w:cs="Arial"/>
          <w:b w:val="0"/>
          <w:bCs w:val="0"/>
          <w:color w:val="000000"/>
          <w:sz w:val="24"/>
          <w:szCs w:val="24"/>
        </w:rPr>
        <w:t>indicadores de salud, entre otras variables relacionadas con la calidad de vida</w:t>
      </w:r>
      <w:r w:rsidR="00DB721E" w:rsidRPr="00993CF7">
        <w:rPr>
          <w:rFonts w:ascii="Arial" w:hAnsi="Arial" w:cs="Arial"/>
          <w:b w:val="0"/>
          <w:bCs w:val="0"/>
          <w:color w:val="000000"/>
          <w:sz w:val="24"/>
          <w:szCs w:val="24"/>
        </w:rPr>
        <w:t>.</w:t>
      </w:r>
    </w:p>
    <w:p w:rsidR="00122377" w:rsidRPr="00993CF7" w:rsidRDefault="00122377" w:rsidP="00122377">
      <w:pPr>
        <w:pStyle w:val="Ttulo3"/>
        <w:spacing w:before="0" w:line="360" w:lineRule="auto"/>
        <w:jc w:val="both"/>
        <w:rPr>
          <w:rFonts w:ascii="Arial" w:hAnsi="Arial" w:cs="Arial"/>
          <w:color w:val="000000"/>
          <w:sz w:val="24"/>
          <w:szCs w:val="24"/>
        </w:rPr>
      </w:pPr>
    </w:p>
    <w:p w:rsidR="00122377" w:rsidRPr="00993CF7" w:rsidRDefault="00122377" w:rsidP="00122377">
      <w:pPr>
        <w:pStyle w:val="Ttulo3"/>
        <w:spacing w:before="0" w:line="360" w:lineRule="auto"/>
        <w:jc w:val="both"/>
        <w:rPr>
          <w:rFonts w:ascii="Arial" w:hAnsi="Arial" w:cs="Arial"/>
          <w:b w:val="0"/>
          <w:bCs w:val="0"/>
          <w:color w:val="000000"/>
          <w:sz w:val="24"/>
          <w:szCs w:val="24"/>
        </w:rPr>
      </w:pPr>
      <w:r w:rsidRPr="00993CF7">
        <w:rPr>
          <w:rFonts w:ascii="Arial" w:hAnsi="Arial" w:cs="Arial"/>
          <w:color w:val="000000"/>
          <w:sz w:val="24"/>
          <w:szCs w:val="24"/>
        </w:rPr>
        <w:t>3.4 Tecnológica.</w:t>
      </w:r>
      <w:r w:rsidRPr="00993CF7">
        <w:rPr>
          <w:rFonts w:ascii="Arial" w:hAnsi="Arial" w:cs="Arial"/>
          <w:b w:val="0"/>
          <w:bCs w:val="0"/>
          <w:color w:val="000000"/>
          <w:sz w:val="24"/>
          <w:szCs w:val="24"/>
        </w:rPr>
        <w:t xml:space="preserve"> Son los cambios y avances de tecnologías relacionadas directa o indirectamente con el producto o servicio que ofrezca una empresa. Pueden presentarse desde varios frentes, es decir, en cuanto a un software más eficiente, un hardware más avanzado o maquinaria de diferentes tipos más moderna</w:t>
      </w:r>
      <w:proofErr w:type="gramStart"/>
      <w:r w:rsidRPr="00993CF7">
        <w:rPr>
          <w:rFonts w:ascii="Arial" w:hAnsi="Arial" w:cs="Arial"/>
          <w:b w:val="0"/>
          <w:bCs w:val="0"/>
          <w:color w:val="000000"/>
          <w:sz w:val="24"/>
          <w:szCs w:val="24"/>
        </w:rPr>
        <w:t>,.</w:t>
      </w:r>
      <w:proofErr w:type="gramEnd"/>
      <w:r w:rsidRPr="00993CF7">
        <w:rPr>
          <w:rFonts w:ascii="Arial" w:hAnsi="Arial" w:cs="Arial"/>
          <w:b w:val="0"/>
          <w:bCs w:val="0"/>
          <w:color w:val="000000"/>
          <w:sz w:val="24"/>
          <w:szCs w:val="24"/>
        </w:rPr>
        <w:t xml:space="preserve"> Cada día se crean nuevas tecnologías y el intervalo entre ellas y su implantación es cada vez más corta.</w:t>
      </w:r>
    </w:p>
    <w:p w:rsidR="00122377" w:rsidRPr="00993CF7" w:rsidRDefault="00122377" w:rsidP="00122377">
      <w:pPr>
        <w:spacing w:after="0" w:line="360" w:lineRule="auto"/>
        <w:jc w:val="both"/>
        <w:rPr>
          <w:rFonts w:ascii="Arial" w:hAnsi="Arial" w:cs="Arial"/>
          <w:sz w:val="24"/>
          <w:szCs w:val="24"/>
        </w:rPr>
      </w:pPr>
    </w:p>
    <w:p w:rsidR="00122377" w:rsidRPr="00993CF7" w:rsidRDefault="00122377" w:rsidP="00122377">
      <w:pPr>
        <w:spacing w:after="0" w:line="360" w:lineRule="auto"/>
        <w:jc w:val="both"/>
        <w:rPr>
          <w:rFonts w:ascii="Arial" w:hAnsi="Arial" w:cs="Arial"/>
          <w:sz w:val="24"/>
          <w:szCs w:val="24"/>
        </w:rPr>
      </w:pPr>
      <w:r w:rsidRPr="00993CF7">
        <w:rPr>
          <w:rFonts w:ascii="Arial" w:hAnsi="Arial" w:cs="Arial"/>
          <w:b/>
          <w:sz w:val="24"/>
          <w:szCs w:val="24"/>
        </w:rPr>
        <w:t xml:space="preserve">3.5  Geográfico ambiental. </w:t>
      </w:r>
      <w:r w:rsidRPr="00993CF7">
        <w:rPr>
          <w:rFonts w:ascii="Arial" w:hAnsi="Arial" w:cs="Arial"/>
          <w:sz w:val="24"/>
          <w:szCs w:val="24"/>
        </w:rPr>
        <w:t xml:space="preserve">Se relaciona con asuntos de la naturaleza como los fenómenos naturales, así: Las lluvias, los huracanes, los terremotos, el clima, etc. </w:t>
      </w:r>
    </w:p>
    <w:p w:rsidR="00DB721E" w:rsidRPr="00993CF7" w:rsidRDefault="00DB721E" w:rsidP="00DB721E">
      <w:pPr>
        <w:pStyle w:val="Ttulo3"/>
        <w:spacing w:before="0" w:line="360" w:lineRule="auto"/>
        <w:jc w:val="both"/>
        <w:rPr>
          <w:rFonts w:ascii="Arial" w:hAnsi="Arial" w:cs="Arial"/>
          <w:color w:val="000000"/>
          <w:sz w:val="24"/>
          <w:szCs w:val="24"/>
        </w:rPr>
      </w:pPr>
    </w:p>
    <w:p w:rsidR="00DB721E" w:rsidRPr="00993CF7" w:rsidRDefault="00122377" w:rsidP="00DB721E">
      <w:pPr>
        <w:pStyle w:val="Ttulo3"/>
        <w:spacing w:before="0" w:line="360" w:lineRule="auto"/>
        <w:jc w:val="both"/>
        <w:rPr>
          <w:rFonts w:ascii="Arial" w:hAnsi="Arial" w:cs="Arial"/>
          <w:b w:val="0"/>
          <w:bCs w:val="0"/>
          <w:color w:val="000000"/>
          <w:sz w:val="24"/>
          <w:szCs w:val="24"/>
        </w:rPr>
      </w:pPr>
      <w:r w:rsidRPr="00993CF7">
        <w:rPr>
          <w:rFonts w:ascii="Arial" w:hAnsi="Arial" w:cs="Arial"/>
          <w:color w:val="000000"/>
          <w:sz w:val="24"/>
          <w:szCs w:val="24"/>
        </w:rPr>
        <w:t>3.6</w:t>
      </w:r>
      <w:r w:rsidR="00DB721E" w:rsidRPr="00993CF7">
        <w:rPr>
          <w:rFonts w:ascii="Arial" w:hAnsi="Arial" w:cs="Arial"/>
          <w:color w:val="000000"/>
          <w:sz w:val="24"/>
          <w:szCs w:val="24"/>
        </w:rPr>
        <w:t xml:space="preserve"> Cultural.</w:t>
      </w:r>
      <w:r w:rsidR="00DB721E" w:rsidRPr="00993CF7">
        <w:rPr>
          <w:rFonts w:ascii="Arial" w:hAnsi="Arial" w:cs="Arial"/>
          <w:b w:val="0"/>
          <w:bCs w:val="0"/>
          <w:color w:val="000000"/>
          <w:sz w:val="24"/>
          <w:szCs w:val="24"/>
        </w:rPr>
        <w:t xml:space="preserve"> Son las que están directamente relacionadas con el estilo de vida de las personas que componen un merca</w:t>
      </w:r>
      <w:r w:rsidRPr="00993CF7">
        <w:rPr>
          <w:rFonts w:ascii="Arial" w:hAnsi="Arial" w:cs="Arial"/>
          <w:b w:val="0"/>
          <w:bCs w:val="0"/>
          <w:color w:val="000000"/>
          <w:sz w:val="24"/>
          <w:szCs w:val="24"/>
        </w:rPr>
        <w:t>do. Se involucran los valores, las creencias, las costumbres, la idiosincrasia.</w:t>
      </w:r>
    </w:p>
    <w:p w:rsidR="00DB721E" w:rsidRPr="00993CF7" w:rsidRDefault="00DB721E" w:rsidP="00DB721E">
      <w:pPr>
        <w:pStyle w:val="Ttulo3"/>
        <w:spacing w:before="0" w:line="360" w:lineRule="auto"/>
        <w:jc w:val="both"/>
        <w:rPr>
          <w:rFonts w:ascii="Arial" w:hAnsi="Arial" w:cs="Arial"/>
          <w:color w:val="000000"/>
          <w:sz w:val="24"/>
          <w:szCs w:val="24"/>
        </w:rPr>
      </w:pPr>
    </w:p>
    <w:p w:rsidR="00DB721E" w:rsidRPr="00993CF7" w:rsidRDefault="00122377" w:rsidP="00DB721E">
      <w:pPr>
        <w:spacing w:after="0" w:line="360" w:lineRule="auto"/>
        <w:jc w:val="both"/>
        <w:rPr>
          <w:rFonts w:ascii="Arial" w:hAnsi="Arial" w:cs="Arial"/>
          <w:sz w:val="24"/>
          <w:szCs w:val="24"/>
        </w:rPr>
      </w:pPr>
      <w:r w:rsidRPr="00993CF7">
        <w:rPr>
          <w:rFonts w:ascii="Arial" w:hAnsi="Arial" w:cs="Arial"/>
          <w:b/>
          <w:sz w:val="24"/>
          <w:szCs w:val="24"/>
        </w:rPr>
        <w:t>3.7</w:t>
      </w:r>
      <w:r w:rsidR="00DB721E" w:rsidRPr="00993CF7">
        <w:rPr>
          <w:rFonts w:ascii="Arial" w:hAnsi="Arial" w:cs="Arial"/>
          <w:b/>
          <w:sz w:val="24"/>
          <w:szCs w:val="24"/>
        </w:rPr>
        <w:t xml:space="preserve"> Religioso.</w:t>
      </w:r>
      <w:r w:rsidR="00DB721E" w:rsidRPr="00993CF7">
        <w:rPr>
          <w:rFonts w:ascii="Arial" w:hAnsi="Arial" w:cs="Arial"/>
          <w:sz w:val="24"/>
          <w:szCs w:val="24"/>
        </w:rPr>
        <w:t xml:space="preserve"> Afi</w:t>
      </w:r>
      <w:r w:rsidRPr="00993CF7">
        <w:rPr>
          <w:rFonts w:ascii="Arial" w:hAnsi="Arial" w:cs="Arial"/>
          <w:sz w:val="24"/>
          <w:szCs w:val="24"/>
        </w:rPr>
        <w:t>liaciones de carácter religioso:</w:t>
      </w:r>
      <w:r w:rsidR="00DB721E" w:rsidRPr="00993CF7">
        <w:rPr>
          <w:rFonts w:ascii="Arial" w:hAnsi="Arial" w:cs="Arial"/>
          <w:sz w:val="24"/>
          <w:szCs w:val="24"/>
        </w:rPr>
        <w:t xml:space="preserve"> católico, protestan</w:t>
      </w:r>
      <w:r w:rsidRPr="00993CF7">
        <w:rPr>
          <w:rFonts w:ascii="Arial" w:hAnsi="Arial" w:cs="Arial"/>
          <w:sz w:val="24"/>
          <w:szCs w:val="24"/>
        </w:rPr>
        <w:t>te, cristiano, evangélico, entre</w:t>
      </w:r>
      <w:r w:rsidR="00DB721E" w:rsidRPr="00993CF7">
        <w:rPr>
          <w:rFonts w:ascii="Arial" w:hAnsi="Arial" w:cs="Arial"/>
          <w:sz w:val="24"/>
          <w:szCs w:val="24"/>
        </w:rPr>
        <w:t xml:space="preserve"> otras</w:t>
      </w:r>
      <w:r w:rsidRPr="00993CF7">
        <w:rPr>
          <w:rFonts w:ascii="Arial" w:hAnsi="Arial" w:cs="Arial"/>
          <w:sz w:val="24"/>
          <w:szCs w:val="24"/>
        </w:rPr>
        <w:t xml:space="preserve"> afiliaciones</w:t>
      </w:r>
      <w:r w:rsidR="00DB721E" w:rsidRPr="00993CF7">
        <w:rPr>
          <w:rFonts w:ascii="Arial" w:hAnsi="Arial" w:cs="Arial"/>
          <w:sz w:val="24"/>
          <w:szCs w:val="24"/>
        </w:rPr>
        <w:t xml:space="preserve">. </w:t>
      </w:r>
    </w:p>
    <w:p w:rsidR="00DB721E" w:rsidRPr="00993CF7" w:rsidRDefault="00122377" w:rsidP="00DB721E">
      <w:pPr>
        <w:pStyle w:val="Ttulo3"/>
        <w:spacing w:before="0" w:line="360" w:lineRule="auto"/>
        <w:jc w:val="both"/>
        <w:rPr>
          <w:rFonts w:ascii="Arial" w:hAnsi="Arial" w:cs="Arial"/>
          <w:b w:val="0"/>
          <w:bCs w:val="0"/>
          <w:color w:val="000000"/>
          <w:sz w:val="24"/>
          <w:szCs w:val="24"/>
        </w:rPr>
      </w:pPr>
      <w:r w:rsidRPr="00993CF7">
        <w:rPr>
          <w:rFonts w:ascii="Arial" w:hAnsi="Arial" w:cs="Arial"/>
          <w:color w:val="000000"/>
          <w:sz w:val="24"/>
          <w:szCs w:val="24"/>
        </w:rPr>
        <w:lastRenderedPageBreak/>
        <w:t>3.8</w:t>
      </w:r>
      <w:r w:rsidR="00DB721E" w:rsidRPr="00993CF7">
        <w:rPr>
          <w:rFonts w:ascii="Arial" w:hAnsi="Arial" w:cs="Arial"/>
          <w:color w:val="000000"/>
          <w:sz w:val="24"/>
          <w:szCs w:val="24"/>
        </w:rPr>
        <w:t xml:space="preserve"> Demográfica.</w:t>
      </w:r>
      <w:r w:rsidR="00DB721E" w:rsidRPr="00993CF7">
        <w:rPr>
          <w:rFonts w:ascii="Arial" w:hAnsi="Arial" w:cs="Arial"/>
          <w:b w:val="0"/>
          <w:bCs w:val="0"/>
          <w:color w:val="000000"/>
          <w:sz w:val="24"/>
          <w:szCs w:val="24"/>
        </w:rPr>
        <w:t xml:space="preserve"> Son las personas que integran un mercado. Las personas pueden ser descritas en función de sus características físicas como  la edad y el sexo, entre otras y por sus características sociales como el estado civil, clase o estrato social, entre otros.</w:t>
      </w:r>
    </w:p>
    <w:p w:rsidR="00DB721E" w:rsidRPr="00993CF7" w:rsidRDefault="00DB721E" w:rsidP="00DB721E">
      <w:pPr>
        <w:pStyle w:val="Ttulo3"/>
        <w:spacing w:before="0" w:line="360" w:lineRule="auto"/>
        <w:jc w:val="both"/>
        <w:rPr>
          <w:rFonts w:ascii="Arial" w:hAnsi="Arial" w:cs="Arial"/>
          <w:color w:val="000000"/>
          <w:sz w:val="24"/>
          <w:szCs w:val="24"/>
        </w:rPr>
      </w:pPr>
    </w:p>
    <w:p w:rsidR="00DB721E" w:rsidRPr="00993CF7" w:rsidRDefault="00122377" w:rsidP="00DB721E">
      <w:pPr>
        <w:pStyle w:val="Ttulo3"/>
        <w:spacing w:before="0" w:line="360" w:lineRule="auto"/>
        <w:jc w:val="both"/>
        <w:rPr>
          <w:rFonts w:ascii="Arial" w:hAnsi="Arial" w:cs="Arial"/>
          <w:b w:val="0"/>
          <w:bCs w:val="0"/>
          <w:color w:val="000000"/>
          <w:sz w:val="24"/>
          <w:szCs w:val="24"/>
        </w:rPr>
      </w:pPr>
      <w:r w:rsidRPr="00993CF7">
        <w:rPr>
          <w:rFonts w:ascii="Arial" w:hAnsi="Arial" w:cs="Arial"/>
          <w:color w:val="000000"/>
          <w:sz w:val="24"/>
          <w:szCs w:val="24"/>
        </w:rPr>
        <w:t>3.9</w:t>
      </w:r>
      <w:r w:rsidR="00DB721E" w:rsidRPr="00993CF7">
        <w:rPr>
          <w:rFonts w:ascii="Arial" w:hAnsi="Arial" w:cs="Arial"/>
          <w:color w:val="000000"/>
          <w:sz w:val="24"/>
          <w:szCs w:val="24"/>
        </w:rPr>
        <w:t xml:space="preserve"> Demanda.</w:t>
      </w:r>
      <w:r w:rsidR="00DB721E" w:rsidRPr="00993CF7">
        <w:rPr>
          <w:rFonts w:ascii="Arial" w:hAnsi="Arial" w:cs="Arial"/>
          <w:b w:val="0"/>
          <w:bCs w:val="0"/>
          <w:color w:val="000000"/>
          <w:sz w:val="24"/>
          <w:szCs w:val="24"/>
        </w:rPr>
        <w:t xml:space="preserve"> Conjunto de bienes o servicios que los consumidores están dispuestos a adquirir a cada nivel de precios, manteniéndose constantes el resto de las variables, también se define como petición de compra de un título, divisa o servicio. </w:t>
      </w:r>
    </w:p>
    <w:p w:rsidR="00124CFC" w:rsidRPr="00993CF7" w:rsidRDefault="00124CFC" w:rsidP="00124CFC">
      <w:pPr>
        <w:pStyle w:val="NormalWeb"/>
        <w:spacing w:before="0" w:beforeAutospacing="0" w:after="0" w:afterAutospacing="0" w:line="360" w:lineRule="auto"/>
        <w:jc w:val="both"/>
        <w:rPr>
          <w:rFonts w:ascii="Arial" w:hAnsi="Arial" w:cs="Arial"/>
          <w:b/>
        </w:rPr>
      </w:pPr>
    </w:p>
    <w:p w:rsidR="00124CFC" w:rsidRPr="00993CF7" w:rsidRDefault="00124CFC" w:rsidP="00124CFC">
      <w:pPr>
        <w:pStyle w:val="NormalWeb"/>
        <w:spacing w:before="0" w:beforeAutospacing="0" w:after="0" w:afterAutospacing="0" w:line="360" w:lineRule="auto"/>
        <w:jc w:val="both"/>
        <w:rPr>
          <w:rFonts w:ascii="Arial" w:hAnsi="Arial" w:cs="Arial"/>
        </w:rPr>
      </w:pPr>
      <w:r w:rsidRPr="00993CF7">
        <w:rPr>
          <w:rFonts w:ascii="Arial" w:hAnsi="Arial" w:cs="Arial"/>
          <w:b/>
        </w:rPr>
        <w:t>3.10</w:t>
      </w:r>
      <w:r w:rsidR="00122377" w:rsidRPr="00993CF7">
        <w:rPr>
          <w:rFonts w:ascii="Arial" w:hAnsi="Arial" w:cs="Arial"/>
          <w:b/>
        </w:rPr>
        <w:t xml:space="preserve"> </w:t>
      </w:r>
      <w:proofErr w:type="spellStart"/>
      <w:r w:rsidR="00122377" w:rsidRPr="00993CF7">
        <w:rPr>
          <w:rFonts w:ascii="Arial" w:hAnsi="Arial" w:cs="Arial"/>
          <w:b/>
        </w:rPr>
        <w:t>Etica</w:t>
      </w:r>
      <w:proofErr w:type="spellEnd"/>
      <w:r w:rsidRPr="00993CF7">
        <w:rPr>
          <w:rFonts w:ascii="Arial" w:hAnsi="Arial" w:cs="Arial"/>
          <w:b/>
        </w:rPr>
        <w:t>.</w:t>
      </w:r>
      <w:r w:rsidRPr="00993CF7">
        <w:rPr>
          <w:rFonts w:ascii="Arial" w:hAnsi="Arial" w:cs="Arial"/>
        </w:rPr>
        <w:t xml:space="preserve"> Versa sobre el acto bien o mal realizado. Por lo mismo, si una persona actúa incorrectamente, pero lo hizo bajo presión o en ausencia de libertad, para escoger, no se puede hablar de un acto humano. Mejor dicho, de un acto humano incorrecto. </w:t>
      </w:r>
    </w:p>
    <w:p w:rsidR="00DB721E" w:rsidRPr="00993CF7" w:rsidRDefault="00DB721E" w:rsidP="00DB721E">
      <w:pPr>
        <w:spacing w:after="0" w:line="360" w:lineRule="auto"/>
        <w:rPr>
          <w:rFonts w:ascii="Arial" w:hAnsi="Arial" w:cs="Arial"/>
          <w:sz w:val="24"/>
          <w:szCs w:val="24"/>
        </w:rPr>
      </w:pPr>
    </w:p>
    <w:p w:rsidR="00DB721E" w:rsidRPr="00993CF7" w:rsidRDefault="00DB721E" w:rsidP="00DB721E">
      <w:pPr>
        <w:spacing w:after="0" w:line="360" w:lineRule="auto"/>
        <w:jc w:val="both"/>
        <w:rPr>
          <w:rFonts w:ascii="Arial" w:hAnsi="Arial" w:cs="Arial"/>
          <w:b/>
          <w:bCs/>
          <w:color w:val="000000"/>
          <w:sz w:val="24"/>
          <w:szCs w:val="24"/>
        </w:rPr>
      </w:pPr>
      <w:r w:rsidRPr="00993CF7">
        <w:rPr>
          <w:rFonts w:ascii="Arial" w:hAnsi="Arial" w:cs="Arial"/>
          <w:b/>
          <w:bCs/>
          <w:color w:val="000000"/>
          <w:sz w:val="24"/>
          <w:szCs w:val="24"/>
        </w:rPr>
        <w:t>4. VARIABLES INTERNAS</w:t>
      </w: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color w:val="000000"/>
          <w:sz w:val="24"/>
          <w:szCs w:val="24"/>
        </w:rPr>
        <w:t xml:space="preserve">Son las llamadas controlables por la empresa. </w:t>
      </w:r>
    </w:p>
    <w:p w:rsidR="00DB721E" w:rsidRPr="00993CF7" w:rsidRDefault="00DB721E" w:rsidP="00DB721E">
      <w:pPr>
        <w:pStyle w:val="Piedepgina"/>
        <w:widowControl w:val="0"/>
        <w:adjustRightInd w:val="0"/>
        <w:spacing w:line="360" w:lineRule="auto"/>
        <w:jc w:val="both"/>
        <w:textAlignment w:val="baseline"/>
        <w:rPr>
          <w:rFonts w:ascii="Arial" w:hAnsi="Arial" w:cs="Arial"/>
          <w:color w:val="000000"/>
        </w:rPr>
      </w:pPr>
    </w:p>
    <w:p w:rsidR="00DB721E" w:rsidRPr="00993CF7" w:rsidRDefault="00124CFC" w:rsidP="00DB721E">
      <w:pPr>
        <w:pStyle w:val="Piedepgina"/>
        <w:widowControl w:val="0"/>
        <w:adjustRightInd w:val="0"/>
        <w:spacing w:line="360" w:lineRule="auto"/>
        <w:jc w:val="both"/>
        <w:textAlignment w:val="baseline"/>
        <w:rPr>
          <w:rFonts w:ascii="Arial" w:hAnsi="Arial" w:cs="Arial"/>
          <w:color w:val="000000"/>
        </w:rPr>
      </w:pPr>
      <w:r w:rsidRPr="00993CF7">
        <w:rPr>
          <w:rFonts w:ascii="Arial" w:hAnsi="Arial" w:cs="Arial"/>
          <w:b/>
          <w:bCs/>
          <w:color w:val="000000"/>
        </w:rPr>
        <w:t>4.1 Del área de mercadeo</w:t>
      </w:r>
      <w:r w:rsidR="00DB721E" w:rsidRPr="00993CF7">
        <w:rPr>
          <w:rFonts w:ascii="Arial" w:hAnsi="Arial" w:cs="Arial"/>
          <w:b/>
          <w:bCs/>
          <w:color w:val="000000"/>
        </w:rPr>
        <w:t>.</w:t>
      </w:r>
      <w:r w:rsidR="00DB721E" w:rsidRPr="00993CF7">
        <w:rPr>
          <w:rFonts w:ascii="Arial" w:hAnsi="Arial" w:cs="Arial"/>
          <w:color w:val="000000"/>
        </w:rPr>
        <w:t xml:space="preserve"> </w:t>
      </w:r>
      <w:r w:rsidRPr="00993CF7">
        <w:rPr>
          <w:rFonts w:ascii="Arial" w:hAnsi="Arial" w:cs="Arial"/>
          <w:color w:val="000000"/>
        </w:rPr>
        <w:t>Producto, precio, plaza y promoción</w:t>
      </w:r>
    </w:p>
    <w:p w:rsidR="00DB721E" w:rsidRPr="00993CF7" w:rsidRDefault="00DB721E" w:rsidP="00DB721E">
      <w:pPr>
        <w:pStyle w:val="Piedepgina"/>
        <w:widowControl w:val="0"/>
        <w:adjustRightInd w:val="0"/>
        <w:spacing w:line="360" w:lineRule="auto"/>
        <w:jc w:val="both"/>
        <w:textAlignment w:val="baseline"/>
        <w:rPr>
          <w:rFonts w:ascii="Arial" w:hAnsi="Arial" w:cs="Arial"/>
          <w:b/>
          <w:kern w:val="24"/>
        </w:rPr>
      </w:pPr>
    </w:p>
    <w:p w:rsidR="00DB721E" w:rsidRPr="00993CF7" w:rsidRDefault="00124CFC" w:rsidP="00DB721E">
      <w:pPr>
        <w:pStyle w:val="Piedepgina"/>
        <w:widowControl w:val="0"/>
        <w:adjustRightInd w:val="0"/>
        <w:spacing w:line="360" w:lineRule="auto"/>
        <w:jc w:val="both"/>
        <w:textAlignment w:val="baseline"/>
        <w:rPr>
          <w:rFonts w:ascii="Arial" w:hAnsi="Arial" w:cs="Arial"/>
        </w:rPr>
      </w:pPr>
      <w:r w:rsidRPr="00993CF7">
        <w:rPr>
          <w:rFonts w:ascii="Arial" w:hAnsi="Arial" w:cs="Arial"/>
          <w:b/>
          <w:bCs/>
        </w:rPr>
        <w:t>4.2 Del área f</w:t>
      </w:r>
      <w:r w:rsidR="00DB721E" w:rsidRPr="00993CF7">
        <w:rPr>
          <w:rFonts w:ascii="Arial" w:hAnsi="Arial" w:cs="Arial"/>
          <w:b/>
          <w:bCs/>
        </w:rPr>
        <w:t>inanciera</w:t>
      </w:r>
      <w:r w:rsidR="00DB721E" w:rsidRPr="00993CF7">
        <w:rPr>
          <w:rFonts w:ascii="Arial" w:hAnsi="Arial" w:cs="Arial"/>
        </w:rPr>
        <w:t xml:space="preserve">. </w:t>
      </w:r>
      <w:r w:rsidRPr="00993CF7">
        <w:rPr>
          <w:rFonts w:ascii="Arial" w:hAnsi="Arial" w:cs="Arial"/>
        </w:rPr>
        <w:t xml:space="preserve">Rentabilidad, </w:t>
      </w:r>
      <w:r w:rsidR="00DB721E" w:rsidRPr="00993CF7">
        <w:rPr>
          <w:rFonts w:ascii="Arial" w:hAnsi="Arial" w:cs="Arial"/>
        </w:rPr>
        <w:t>retorno de l</w:t>
      </w:r>
      <w:r w:rsidRPr="00993CF7">
        <w:rPr>
          <w:rFonts w:ascii="Arial" w:hAnsi="Arial" w:cs="Arial"/>
        </w:rPr>
        <w:t xml:space="preserve">a inversión,  costos fijos, costos variables, cuentas por cobrar, cuentas por pagar, utilidades. </w:t>
      </w:r>
    </w:p>
    <w:p w:rsidR="00DB721E" w:rsidRPr="00993CF7" w:rsidRDefault="00DB721E" w:rsidP="00DB721E">
      <w:pPr>
        <w:pStyle w:val="Piedepgina"/>
        <w:widowControl w:val="0"/>
        <w:adjustRightInd w:val="0"/>
        <w:spacing w:line="360" w:lineRule="auto"/>
        <w:jc w:val="both"/>
        <w:textAlignment w:val="baseline"/>
        <w:rPr>
          <w:rFonts w:ascii="Arial" w:hAnsi="Arial" w:cs="Arial"/>
        </w:rPr>
      </w:pPr>
    </w:p>
    <w:p w:rsidR="00DB721E" w:rsidRPr="00993CF7" w:rsidRDefault="00DB721E" w:rsidP="00DB721E">
      <w:pPr>
        <w:pStyle w:val="Piedepgina"/>
        <w:widowControl w:val="0"/>
        <w:adjustRightInd w:val="0"/>
        <w:spacing w:line="360" w:lineRule="auto"/>
        <w:jc w:val="both"/>
        <w:textAlignment w:val="baseline"/>
        <w:rPr>
          <w:rFonts w:ascii="Arial" w:hAnsi="Arial" w:cs="Arial"/>
        </w:rPr>
      </w:pPr>
      <w:r w:rsidRPr="00993CF7">
        <w:rPr>
          <w:rFonts w:ascii="Arial" w:hAnsi="Arial" w:cs="Arial"/>
          <w:b/>
          <w:bCs/>
        </w:rPr>
        <w:t>4.3 Talento Humano.</w:t>
      </w:r>
      <w:r w:rsidRPr="00993CF7">
        <w:rPr>
          <w:rFonts w:ascii="Arial" w:hAnsi="Arial" w:cs="Arial"/>
        </w:rPr>
        <w:t xml:space="preserve"> </w:t>
      </w:r>
      <w:r w:rsidR="00124CFC" w:rsidRPr="00993CF7">
        <w:rPr>
          <w:rFonts w:ascii="Arial" w:hAnsi="Arial" w:cs="Arial"/>
        </w:rPr>
        <w:t>C</w:t>
      </w:r>
      <w:r w:rsidRPr="00993CF7">
        <w:rPr>
          <w:rFonts w:ascii="Arial" w:hAnsi="Arial" w:cs="Arial"/>
        </w:rPr>
        <w:t>lima laboral</w:t>
      </w:r>
      <w:r w:rsidR="00124CFC" w:rsidRPr="00993CF7">
        <w:rPr>
          <w:rFonts w:ascii="Arial" w:hAnsi="Arial" w:cs="Arial"/>
        </w:rPr>
        <w:t xml:space="preserve">, parafiscales, motivación, capacitación, liderazgo, salarios, </w:t>
      </w:r>
      <w:proofErr w:type="spellStart"/>
      <w:r w:rsidR="00124CFC" w:rsidRPr="00993CF7">
        <w:rPr>
          <w:rFonts w:ascii="Arial" w:hAnsi="Arial" w:cs="Arial"/>
        </w:rPr>
        <w:t>prstaciones</w:t>
      </w:r>
      <w:proofErr w:type="spellEnd"/>
      <w:r w:rsidR="00124CFC" w:rsidRPr="00993CF7">
        <w:rPr>
          <w:rFonts w:ascii="Arial" w:hAnsi="Arial" w:cs="Arial"/>
        </w:rPr>
        <w:t xml:space="preserve"> sociales. </w:t>
      </w:r>
    </w:p>
    <w:p w:rsidR="00DB721E" w:rsidRPr="00993CF7" w:rsidRDefault="00DB721E" w:rsidP="00DB721E">
      <w:pPr>
        <w:pStyle w:val="Piedepgina"/>
        <w:widowControl w:val="0"/>
        <w:adjustRightInd w:val="0"/>
        <w:spacing w:line="360" w:lineRule="auto"/>
        <w:jc w:val="both"/>
        <w:textAlignment w:val="baseline"/>
        <w:rPr>
          <w:rFonts w:ascii="Arial" w:hAnsi="Arial" w:cs="Arial"/>
        </w:rPr>
      </w:pPr>
    </w:p>
    <w:p w:rsidR="00DB721E" w:rsidRPr="00993CF7" w:rsidRDefault="00124CFC" w:rsidP="00DB721E">
      <w:pPr>
        <w:pStyle w:val="Piedepgina"/>
        <w:widowControl w:val="0"/>
        <w:adjustRightInd w:val="0"/>
        <w:spacing w:line="360" w:lineRule="auto"/>
        <w:jc w:val="both"/>
        <w:textAlignment w:val="baseline"/>
        <w:rPr>
          <w:rFonts w:ascii="Arial" w:hAnsi="Arial" w:cs="Arial"/>
        </w:rPr>
      </w:pPr>
      <w:r w:rsidRPr="00993CF7">
        <w:rPr>
          <w:rFonts w:ascii="Arial" w:hAnsi="Arial" w:cs="Arial"/>
          <w:b/>
          <w:bCs/>
        </w:rPr>
        <w:t>4.4 Del área de producción</w:t>
      </w:r>
      <w:r w:rsidR="00DB721E" w:rsidRPr="00993CF7">
        <w:rPr>
          <w:rFonts w:ascii="Arial" w:hAnsi="Arial" w:cs="Arial"/>
          <w:b/>
          <w:bCs/>
        </w:rPr>
        <w:t>.</w:t>
      </w:r>
      <w:r w:rsidR="00DB721E" w:rsidRPr="00993CF7">
        <w:rPr>
          <w:rFonts w:ascii="Arial" w:hAnsi="Arial" w:cs="Arial"/>
        </w:rPr>
        <w:t xml:space="preserve"> </w:t>
      </w:r>
      <w:r w:rsidRPr="00993CF7">
        <w:rPr>
          <w:rFonts w:ascii="Arial" w:hAnsi="Arial" w:cs="Arial"/>
        </w:rPr>
        <w:t xml:space="preserve">Horas hombre, hora máquina, maquinaria y equipo, </w:t>
      </w:r>
      <w:r w:rsidR="00993CF7" w:rsidRPr="00993CF7">
        <w:rPr>
          <w:rFonts w:ascii="Arial" w:hAnsi="Arial" w:cs="Arial"/>
        </w:rPr>
        <w:t>espacio físico.</w:t>
      </w:r>
    </w:p>
    <w:p w:rsidR="00D10D93" w:rsidRDefault="00D10D93">
      <w:pPr>
        <w:rPr>
          <w:rFonts w:ascii="Arial" w:eastAsiaTheme="majorEastAsia" w:hAnsi="Arial" w:cs="Arial"/>
          <w:b/>
          <w:bCs/>
          <w:color w:val="000000"/>
          <w:sz w:val="24"/>
          <w:szCs w:val="24"/>
        </w:rPr>
      </w:pPr>
      <w:r>
        <w:rPr>
          <w:rFonts w:ascii="Arial" w:hAnsi="Arial" w:cs="Arial"/>
          <w:color w:val="000000"/>
          <w:sz w:val="24"/>
          <w:szCs w:val="24"/>
        </w:rPr>
        <w:br w:type="page"/>
      </w:r>
    </w:p>
    <w:p w:rsidR="00DB721E" w:rsidRPr="00D10D93" w:rsidRDefault="00DB721E" w:rsidP="00D10D93">
      <w:pPr>
        <w:pStyle w:val="Ttulo2"/>
        <w:spacing w:before="0" w:line="360" w:lineRule="auto"/>
        <w:jc w:val="both"/>
        <w:rPr>
          <w:rFonts w:ascii="Arial" w:hAnsi="Arial" w:cs="Arial"/>
          <w:b w:val="0"/>
          <w:bCs w:val="0"/>
          <w:i/>
          <w:color w:val="000000"/>
          <w:sz w:val="24"/>
          <w:szCs w:val="24"/>
        </w:rPr>
      </w:pPr>
      <w:r w:rsidRPr="00D10D93">
        <w:rPr>
          <w:rFonts w:ascii="Arial" w:hAnsi="Arial" w:cs="Arial"/>
          <w:color w:val="000000"/>
          <w:sz w:val="24"/>
          <w:szCs w:val="24"/>
        </w:rPr>
        <w:lastRenderedPageBreak/>
        <w:t>5. OBJETIVOS CORPORATIVOS</w:t>
      </w:r>
    </w:p>
    <w:p w:rsidR="00DB721E" w:rsidRPr="00D10D93" w:rsidRDefault="00DB721E" w:rsidP="00D10D93">
      <w:pPr>
        <w:pStyle w:val="Ttulo2"/>
        <w:spacing w:before="0" w:line="360" w:lineRule="auto"/>
        <w:jc w:val="both"/>
        <w:rPr>
          <w:rFonts w:ascii="Arial" w:hAnsi="Arial" w:cs="Arial"/>
          <w:color w:val="auto"/>
          <w:sz w:val="24"/>
          <w:szCs w:val="24"/>
        </w:rPr>
      </w:pPr>
    </w:p>
    <w:p w:rsidR="00D10D93" w:rsidRPr="00D10D93" w:rsidRDefault="00D10D93" w:rsidP="00D10D93">
      <w:pPr>
        <w:spacing w:after="0" w:line="360" w:lineRule="auto"/>
        <w:jc w:val="both"/>
        <w:rPr>
          <w:rFonts w:ascii="Arial" w:hAnsi="Arial" w:cs="Arial"/>
          <w:b/>
          <w:color w:val="000000"/>
          <w:sz w:val="24"/>
          <w:szCs w:val="24"/>
        </w:rPr>
      </w:pPr>
      <w:r w:rsidRPr="00D10D93">
        <w:rPr>
          <w:rFonts w:ascii="Arial" w:hAnsi="Arial" w:cs="Arial"/>
          <w:sz w:val="24"/>
          <w:szCs w:val="24"/>
        </w:rPr>
        <w:t>Según (David, 2003) ¨los objetivos corporativos son los resultados específicos que pretende alcanzar una organización por medio del cumplimiento de su misión básica. Los objetivos son esenciales para el éxito de la organización porque establecen un curso, ayudan a la evolución, producen sinergia, revelan prioridades, permiten la coordinación y sientan las bases para planificar, organizar, motivar y controlar con eficacia. Los objetivos corporativos pueden ser de crecimiento, rendimiento o permanencia y a la hora de definirlos deben ser desafiantes, mensurables, consistentes, razonables y claros¨.</w:t>
      </w:r>
    </w:p>
    <w:p w:rsidR="00D10D93" w:rsidRPr="00D10D93" w:rsidRDefault="00D10D93" w:rsidP="00D10D93">
      <w:pPr>
        <w:spacing w:after="0" w:line="360" w:lineRule="auto"/>
        <w:jc w:val="both"/>
        <w:rPr>
          <w:rFonts w:ascii="Arial" w:hAnsi="Arial" w:cs="Arial"/>
          <w:b/>
          <w:color w:val="000000"/>
          <w:sz w:val="24"/>
          <w:szCs w:val="24"/>
        </w:rPr>
      </w:pPr>
    </w:p>
    <w:p w:rsidR="00D10D93" w:rsidRPr="00D10D93" w:rsidRDefault="00D10D93" w:rsidP="00D10D93">
      <w:pPr>
        <w:spacing w:after="0" w:line="360" w:lineRule="auto"/>
        <w:jc w:val="both"/>
        <w:rPr>
          <w:rFonts w:ascii="Arial" w:hAnsi="Arial" w:cs="Arial"/>
          <w:b/>
          <w:color w:val="000000"/>
          <w:sz w:val="24"/>
          <w:szCs w:val="24"/>
        </w:rPr>
      </w:pPr>
      <w:r w:rsidRPr="00D10D93">
        <w:rPr>
          <w:rFonts w:ascii="Arial" w:hAnsi="Arial" w:cs="Arial"/>
          <w:b/>
          <w:color w:val="000000"/>
          <w:sz w:val="24"/>
          <w:szCs w:val="24"/>
        </w:rPr>
        <w:t xml:space="preserve">5.1 Crecimiento. </w:t>
      </w:r>
      <w:r w:rsidRPr="00D10D93">
        <w:rPr>
          <w:rFonts w:ascii="Arial" w:hAnsi="Arial" w:cs="Arial"/>
          <w:color w:val="000000"/>
          <w:sz w:val="24"/>
          <w:szCs w:val="24"/>
        </w:rPr>
        <w:t>Un objetivo corporativo de crecimiento</w:t>
      </w:r>
      <w:r w:rsidRPr="00D10D93">
        <w:rPr>
          <w:rFonts w:ascii="Arial" w:hAnsi="Arial" w:cs="Arial"/>
          <w:b/>
          <w:color w:val="000000"/>
          <w:sz w:val="24"/>
          <w:szCs w:val="24"/>
        </w:rPr>
        <w:t xml:space="preserve"> </w:t>
      </w:r>
      <w:r w:rsidRPr="00D10D93">
        <w:rPr>
          <w:rFonts w:ascii="Arial" w:hAnsi="Arial" w:cs="Arial"/>
          <w:sz w:val="24"/>
          <w:szCs w:val="24"/>
        </w:rPr>
        <w:t xml:space="preserve">se mide con relación a las ventas o con relación a la participación del mercado  y puede ser formulado de la siguiente manera: Vender 5 millones de unidades de </w:t>
      </w:r>
      <w:proofErr w:type="spellStart"/>
      <w:r w:rsidRPr="00D10D93">
        <w:rPr>
          <w:rFonts w:ascii="Arial" w:hAnsi="Arial" w:cs="Arial"/>
          <w:sz w:val="24"/>
          <w:szCs w:val="24"/>
        </w:rPr>
        <w:t>jeans</w:t>
      </w:r>
      <w:proofErr w:type="spellEnd"/>
      <w:r w:rsidRPr="00D10D93">
        <w:rPr>
          <w:rFonts w:ascii="Arial" w:hAnsi="Arial" w:cs="Arial"/>
          <w:sz w:val="24"/>
          <w:szCs w:val="24"/>
        </w:rPr>
        <w:t xml:space="preserve"> en el municipio de  </w:t>
      </w:r>
      <w:proofErr w:type="spellStart"/>
      <w:r w:rsidRPr="00D10D93">
        <w:rPr>
          <w:rFonts w:ascii="Arial" w:hAnsi="Arial" w:cs="Arial"/>
          <w:sz w:val="24"/>
          <w:szCs w:val="24"/>
        </w:rPr>
        <w:t>Donmatías</w:t>
      </w:r>
      <w:proofErr w:type="spellEnd"/>
      <w:r w:rsidRPr="00D10D93">
        <w:rPr>
          <w:rFonts w:ascii="Arial" w:hAnsi="Arial" w:cs="Arial"/>
          <w:sz w:val="24"/>
          <w:szCs w:val="24"/>
        </w:rPr>
        <w:t xml:space="preserve"> en el año 2013. </w:t>
      </w:r>
    </w:p>
    <w:p w:rsidR="00D10D93" w:rsidRPr="00D10D93" w:rsidRDefault="00D10D93" w:rsidP="00D10D93">
      <w:pPr>
        <w:pStyle w:val="Ttulo2"/>
        <w:spacing w:before="0" w:line="360" w:lineRule="auto"/>
        <w:jc w:val="both"/>
        <w:rPr>
          <w:rFonts w:ascii="Arial" w:hAnsi="Arial" w:cs="Arial"/>
          <w:color w:val="000000"/>
          <w:sz w:val="24"/>
          <w:szCs w:val="24"/>
        </w:rPr>
      </w:pPr>
    </w:p>
    <w:p w:rsidR="00D10D93" w:rsidRPr="00D10D93" w:rsidRDefault="00D10D93" w:rsidP="00D10D93">
      <w:pPr>
        <w:spacing w:after="0" w:line="360" w:lineRule="auto"/>
        <w:jc w:val="both"/>
        <w:rPr>
          <w:rFonts w:ascii="Arial" w:hAnsi="Arial" w:cs="Arial"/>
          <w:color w:val="000000"/>
          <w:sz w:val="24"/>
          <w:szCs w:val="24"/>
        </w:rPr>
      </w:pPr>
      <w:r w:rsidRPr="00D10D93">
        <w:rPr>
          <w:rFonts w:ascii="Arial" w:hAnsi="Arial" w:cs="Arial"/>
          <w:b/>
          <w:color w:val="000000"/>
          <w:sz w:val="24"/>
          <w:szCs w:val="24"/>
        </w:rPr>
        <w:t xml:space="preserve">5.2 Rendimiento. </w:t>
      </w:r>
      <w:r w:rsidRPr="00D10D93">
        <w:rPr>
          <w:rFonts w:ascii="Arial" w:hAnsi="Arial" w:cs="Arial"/>
          <w:color w:val="000000"/>
          <w:sz w:val="24"/>
          <w:szCs w:val="24"/>
        </w:rPr>
        <w:t xml:space="preserve">Un objetivo corporativo de rendimiento </w:t>
      </w:r>
      <w:r w:rsidRPr="00D10D93">
        <w:rPr>
          <w:rFonts w:ascii="Arial" w:hAnsi="Arial" w:cs="Arial"/>
          <w:bCs/>
          <w:sz w:val="24"/>
          <w:szCs w:val="24"/>
        </w:rPr>
        <w:t xml:space="preserve">se mide con respecto a </w:t>
      </w:r>
      <w:r w:rsidRPr="00D10D93">
        <w:rPr>
          <w:rFonts w:ascii="Arial" w:hAnsi="Arial" w:cs="Arial"/>
          <w:sz w:val="24"/>
          <w:szCs w:val="24"/>
        </w:rPr>
        <w:t xml:space="preserve">las utilidades así: utilidad/ventas, utilidad/inversión, utilidad/gastos de mercadeo. </w:t>
      </w:r>
      <w:r w:rsidRPr="00D10D93">
        <w:rPr>
          <w:rFonts w:ascii="Arial" w:hAnsi="Arial" w:cs="Arial"/>
          <w:bCs/>
          <w:sz w:val="24"/>
          <w:szCs w:val="24"/>
        </w:rPr>
        <w:t xml:space="preserve">Es decir, es comparar las utilidades de la empresa con respecto a otro indicador como las ventas, la inversión o los gastos de mercadeo. Un ejemplo podría ser: Obtener un 10% de rendimiento al comparar las utilidades con relación a la inversión </w:t>
      </w:r>
      <w:r w:rsidRPr="00D10D93">
        <w:rPr>
          <w:rFonts w:ascii="Arial" w:hAnsi="Arial" w:cs="Arial"/>
          <w:sz w:val="24"/>
          <w:szCs w:val="24"/>
        </w:rPr>
        <w:t xml:space="preserve">en el municipio de  </w:t>
      </w:r>
      <w:proofErr w:type="spellStart"/>
      <w:r w:rsidRPr="00D10D93">
        <w:rPr>
          <w:rFonts w:ascii="Arial" w:hAnsi="Arial" w:cs="Arial"/>
          <w:sz w:val="24"/>
          <w:szCs w:val="24"/>
        </w:rPr>
        <w:t>Donmatías</w:t>
      </w:r>
      <w:proofErr w:type="spellEnd"/>
      <w:r w:rsidRPr="00D10D93">
        <w:rPr>
          <w:rFonts w:ascii="Arial" w:hAnsi="Arial" w:cs="Arial"/>
          <w:sz w:val="24"/>
          <w:szCs w:val="24"/>
        </w:rPr>
        <w:t xml:space="preserve"> en el año 2013. </w:t>
      </w:r>
    </w:p>
    <w:p w:rsidR="00D10D93" w:rsidRPr="00D10D93" w:rsidRDefault="00D10D93" w:rsidP="00D10D93">
      <w:pPr>
        <w:pStyle w:val="Ttulo2"/>
        <w:spacing w:before="0" w:line="360" w:lineRule="auto"/>
        <w:jc w:val="both"/>
        <w:rPr>
          <w:rFonts w:ascii="Arial" w:hAnsi="Arial" w:cs="Arial"/>
          <w:b w:val="0"/>
          <w:bCs w:val="0"/>
          <w:i/>
          <w:color w:val="auto"/>
          <w:sz w:val="24"/>
          <w:szCs w:val="24"/>
        </w:rPr>
      </w:pPr>
    </w:p>
    <w:p w:rsidR="00D10D93" w:rsidRPr="00D10D93" w:rsidRDefault="00D10D93" w:rsidP="00D10D93">
      <w:pPr>
        <w:spacing w:after="0" w:line="360" w:lineRule="auto"/>
        <w:jc w:val="both"/>
        <w:rPr>
          <w:rFonts w:ascii="Arial" w:hAnsi="Arial" w:cs="Arial"/>
          <w:b/>
          <w:color w:val="000000"/>
          <w:sz w:val="24"/>
          <w:szCs w:val="24"/>
        </w:rPr>
      </w:pPr>
      <w:r w:rsidRPr="00D10D93">
        <w:rPr>
          <w:rFonts w:ascii="Arial" w:hAnsi="Arial" w:cs="Arial"/>
          <w:b/>
          <w:color w:val="000000"/>
          <w:sz w:val="24"/>
          <w:szCs w:val="24"/>
        </w:rPr>
        <w:t xml:space="preserve">5.3 Permanencia. </w:t>
      </w:r>
      <w:r w:rsidRPr="00D10D93">
        <w:rPr>
          <w:rFonts w:ascii="Arial" w:hAnsi="Arial" w:cs="Arial"/>
          <w:color w:val="000000"/>
          <w:sz w:val="24"/>
          <w:szCs w:val="24"/>
        </w:rPr>
        <w:t xml:space="preserve">Un objetivo corporativo de permanencia se formula de la misma manera que el objetivo de crecimiento, la única diferencia está en la cifra que se coloca, ya que si al comparar  un periodo con respecto a otro no hay crecimiento sería de  permanencia, </w:t>
      </w:r>
      <w:r w:rsidRPr="00D10D93">
        <w:rPr>
          <w:rFonts w:ascii="Arial" w:hAnsi="Arial" w:cs="Arial"/>
          <w:sz w:val="24"/>
          <w:szCs w:val="24"/>
        </w:rPr>
        <w:t xml:space="preserve">nadie crea un negocio para acabarlo al otro día, la idea es permanecer en el tiempo, y pasar los periodos difíciles que se dan en ciertos mercados y en determinados sectores económicos. Si una empresa vendió mil millones de pesos en el municipio de </w:t>
      </w:r>
      <w:proofErr w:type="spellStart"/>
      <w:r w:rsidRPr="00D10D93">
        <w:rPr>
          <w:rFonts w:ascii="Arial" w:hAnsi="Arial" w:cs="Arial"/>
          <w:sz w:val="24"/>
          <w:szCs w:val="24"/>
        </w:rPr>
        <w:t>Donmatías</w:t>
      </w:r>
      <w:proofErr w:type="spellEnd"/>
      <w:r w:rsidRPr="00D10D93">
        <w:rPr>
          <w:rFonts w:ascii="Arial" w:hAnsi="Arial" w:cs="Arial"/>
          <w:sz w:val="24"/>
          <w:szCs w:val="24"/>
        </w:rPr>
        <w:t xml:space="preserve"> en el año 2012;  y en el año 2013, es difícil superar esta cifra,  porque las condiciones del mercado no lo permiten,  el objetivo para el siguiente </w:t>
      </w:r>
      <w:r w:rsidRPr="00D10D93">
        <w:rPr>
          <w:rFonts w:ascii="Arial" w:hAnsi="Arial" w:cs="Arial"/>
          <w:sz w:val="24"/>
          <w:szCs w:val="24"/>
        </w:rPr>
        <w:lastRenderedPageBreak/>
        <w:t xml:space="preserve">año se escribiría de la misma manera, es decir, vender mil millones de pesos en el municipio de </w:t>
      </w:r>
      <w:proofErr w:type="spellStart"/>
      <w:r w:rsidRPr="00D10D93">
        <w:rPr>
          <w:rFonts w:ascii="Arial" w:hAnsi="Arial" w:cs="Arial"/>
          <w:sz w:val="24"/>
          <w:szCs w:val="24"/>
        </w:rPr>
        <w:t>Donmatías</w:t>
      </w:r>
      <w:proofErr w:type="spellEnd"/>
      <w:r w:rsidRPr="00D10D93">
        <w:rPr>
          <w:rFonts w:ascii="Arial" w:hAnsi="Arial" w:cs="Arial"/>
          <w:sz w:val="24"/>
          <w:szCs w:val="24"/>
        </w:rPr>
        <w:t xml:space="preserve"> en el año 2013, es decir que no hubo crecimiento pero si permanencia en el tiempo. </w:t>
      </w:r>
    </w:p>
    <w:p w:rsidR="00DB721E" w:rsidRPr="00D10D93" w:rsidRDefault="00DB721E" w:rsidP="00D10D93">
      <w:pPr>
        <w:spacing w:after="0" w:line="360" w:lineRule="auto"/>
        <w:jc w:val="both"/>
        <w:rPr>
          <w:rFonts w:ascii="Arial" w:hAnsi="Arial" w:cs="Arial"/>
          <w:color w:val="000000"/>
          <w:sz w:val="24"/>
          <w:szCs w:val="24"/>
        </w:rPr>
      </w:pPr>
    </w:p>
    <w:p w:rsidR="00D10D93" w:rsidRPr="00D10D93" w:rsidRDefault="00D10D93" w:rsidP="00D10D93">
      <w:pPr>
        <w:spacing w:after="0" w:line="360" w:lineRule="auto"/>
        <w:rPr>
          <w:rFonts w:ascii="Arial" w:eastAsia="Times New Roman" w:hAnsi="Arial" w:cs="Arial"/>
          <w:b/>
          <w:sz w:val="24"/>
          <w:szCs w:val="24"/>
          <w:lang w:eastAsia="es-CO"/>
        </w:rPr>
      </w:pPr>
      <w:r w:rsidRPr="00D10D93">
        <w:rPr>
          <w:rFonts w:ascii="Arial" w:eastAsia="Times New Roman" w:hAnsi="Arial" w:cs="Arial"/>
          <w:b/>
          <w:sz w:val="24"/>
          <w:szCs w:val="24"/>
          <w:lang w:eastAsia="es-CO"/>
        </w:rPr>
        <w:t>6. ESTRATEGIAS CORPORATIVAS</w:t>
      </w:r>
    </w:p>
    <w:p w:rsidR="00D10D93" w:rsidRDefault="00D10D93" w:rsidP="00D10D93">
      <w:pPr>
        <w:spacing w:after="0" w:line="360" w:lineRule="auto"/>
        <w:jc w:val="both"/>
        <w:rPr>
          <w:rFonts w:ascii="Arial" w:eastAsia="Times New Roman" w:hAnsi="Arial" w:cs="Arial"/>
          <w:sz w:val="24"/>
          <w:szCs w:val="24"/>
          <w:lang w:eastAsia="es-CO"/>
        </w:rPr>
      </w:pPr>
    </w:p>
    <w:p w:rsidR="00D10D93" w:rsidRPr="00D10D93" w:rsidRDefault="00D10D93" w:rsidP="00D10D93">
      <w:pPr>
        <w:spacing w:after="0" w:line="360" w:lineRule="auto"/>
        <w:jc w:val="both"/>
        <w:rPr>
          <w:rFonts w:ascii="Arial" w:eastAsia="Times New Roman" w:hAnsi="Arial" w:cs="Arial"/>
          <w:b/>
          <w:sz w:val="24"/>
          <w:szCs w:val="24"/>
          <w:lang w:eastAsia="es-CO"/>
        </w:rPr>
      </w:pPr>
      <w:r w:rsidRPr="00D10D93">
        <w:rPr>
          <w:rFonts w:ascii="Arial" w:eastAsia="Times New Roman" w:hAnsi="Arial" w:cs="Arial"/>
          <w:sz w:val="24"/>
          <w:szCs w:val="24"/>
          <w:lang w:eastAsia="es-CO"/>
        </w:rPr>
        <w:t xml:space="preserve">Como resultado del estudio de recursos y capacidades, y del estudio de los factores externos se realiza un análisis DOFA (debilidades, oportunidades, fortalezas y amenazas), </w:t>
      </w:r>
      <w:r w:rsidRPr="00D10D93">
        <w:rPr>
          <w:rFonts w:ascii="Arial" w:hAnsi="Arial" w:cs="Arial"/>
          <w:sz w:val="24"/>
          <w:szCs w:val="24"/>
        </w:rPr>
        <w:t>que permite establecer cuál o cuáles estrategias deben considerar las empresas a partir del cruce de las principales fortalezas y oportunidades (FO), debilidades y oportunidades (DO), fortalezas y amenazas (FA) y debilidades y amenazas (DA).</w:t>
      </w:r>
      <w:r w:rsidRPr="00D10D93">
        <w:rPr>
          <w:rFonts w:ascii="Arial" w:eastAsia="Times New Roman" w:hAnsi="Arial" w:cs="Arial"/>
          <w:sz w:val="24"/>
          <w:szCs w:val="24"/>
          <w:lang w:eastAsia="es-CO"/>
        </w:rPr>
        <w:t xml:space="preserve">a partir del cual se obtienen cualquiera de las 14 estrategias corporativas planteadas por </w:t>
      </w:r>
      <w:r w:rsidRPr="00D10D93">
        <w:rPr>
          <w:rFonts w:ascii="Arial" w:hAnsi="Arial" w:cs="Arial"/>
          <w:sz w:val="24"/>
          <w:szCs w:val="24"/>
        </w:rPr>
        <w:t xml:space="preserve">Fred R. David </w:t>
      </w:r>
      <w:r w:rsidRPr="00D10D93">
        <w:rPr>
          <w:rFonts w:ascii="Arial" w:eastAsia="Times New Roman" w:hAnsi="Arial" w:cs="Arial"/>
          <w:sz w:val="24"/>
          <w:szCs w:val="24"/>
          <w:lang w:eastAsia="es-CO"/>
        </w:rPr>
        <w:t>y estas son:</w:t>
      </w:r>
    </w:p>
    <w:p w:rsidR="00D10D93" w:rsidRPr="00D10D93" w:rsidRDefault="00D10D93" w:rsidP="00D10D93">
      <w:pPr>
        <w:pStyle w:val="Ttulo2"/>
        <w:spacing w:before="0" w:line="360" w:lineRule="auto"/>
        <w:rPr>
          <w:rFonts w:ascii="Arial" w:hAnsi="Arial" w:cs="Arial"/>
          <w:color w:val="000000"/>
          <w:sz w:val="24"/>
          <w:szCs w:val="24"/>
        </w:rPr>
      </w:pPr>
    </w:p>
    <w:p w:rsidR="00D10D93" w:rsidRPr="00D10D93" w:rsidRDefault="00D10D93" w:rsidP="00D10D93">
      <w:pPr>
        <w:pStyle w:val="Ttulo2"/>
        <w:spacing w:before="0" w:line="360" w:lineRule="auto"/>
        <w:rPr>
          <w:rFonts w:ascii="Arial" w:hAnsi="Arial" w:cs="Arial"/>
          <w:i/>
          <w:color w:val="000000"/>
          <w:sz w:val="24"/>
          <w:szCs w:val="24"/>
        </w:rPr>
      </w:pPr>
      <w:r w:rsidRPr="00D10D93">
        <w:rPr>
          <w:rFonts w:ascii="Arial" w:hAnsi="Arial" w:cs="Arial"/>
          <w:color w:val="000000"/>
          <w:sz w:val="24"/>
          <w:szCs w:val="24"/>
        </w:rPr>
        <w:t>6.1 Integrativas</w:t>
      </w:r>
    </w:p>
    <w:p w:rsidR="00D10D93" w:rsidRPr="00D10D93" w:rsidRDefault="00D10D93" w:rsidP="00D10D93">
      <w:pPr>
        <w:spacing w:after="0" w:line="360" w:lineRule="auto"/>
        <w:rPr>
          <w:rFonts w:ascii="Arial" w:hAnsi="Arial" w:cs="Arial"/>
          <w:sz w:val="24"/>
          <w:szCs w:val="24"/>
        </w:rPr>
      </w:pPr>
    </w:p>
    <w:p w:rsidR="00D10D93" w:rsidRPr="00D10D93" w:rsidRDefault="00D10D93" w:rsidP="00D10D93">
      <w:pPr>
        <w:spacing w:after="0" w:line="360" w:lineRule="auto"/>
        <w:jc w:val="both"/>
        <w:rPr>
          <w:rFonts w:ascii="Arial" w:hAnsi="Arial" w:cs="Arial"/>
          <w:b/>
          <w:bCs/>
          <w:sz w:val="24"/>
          <w:szCs w:val="24"/>
        </w:rPr>
      </w:pPr>
      <w:r w:rsidRPr="00D10D93">
        <w:rPr>
          <w:rFonts w:ascii="Arial" w:hAnsi="Arial" w:cs="Arial"/>
          <w:sz w:val="24"/>
          <w:szCs w:val="24"/>
        </w:rPr>
        <w:t>Tanto para (</w:t>
      </w:r>
      <w:proofErr w:type="spellStart"/>
      <w:r w:rsidRPr="00D10D93">
        <w:rPr>
          <w:rFonts w:ascii="Arial" w:hAnsi="Arial" w:cs="Arial"/>
          <w:sz w:val="24"/>
          <w:szCs w:val="24"/>
        </w:rPr>
        <w:t>Kotler</w:t>
      </w:r>
      <w:proofErr w:type="spellEnd"/>
      <w:r w:rsidRPr="00D10D93">
        <w:rPr>
          <w:rFonts w:ascii="Arial" w:hAnsi="Arial" w:cs="Arial"/>
          <w:sz w:val="24"/>
          <w:szCs w:val="24"/>
        </w:rPr>
        <w:t xml:space="preserve"> y Armstrong, 2003, p 233)</w:t>
      </w:r>
      <w:r w:rsidRPr="00D10D93">
        <w:rPr>
          <w:rFonts w:ascii="Arial" w:eastAsia="Times New Roman" w:hAnsi="Arial" w:cs="Arial"/>
          <w:color w:val="777777"/>
          <w:sz w:val="24"/>
          <w:szCs w:val="24"/>
          <w:lang w:eastAsia="es-ES"/>
        </w:rPr>
        <w:t xml:space="preserve"> </w:t>
      </w:r>
      <w:r w:rsidRPr="00D10D93">
        <w:rPr>
          <w:rFonts w:ascii="Arial" w:hAnsi="Arial" w:cs="Arial"/>
          <w:sz w:val="24"/>
          <w:szCs w:val="24"/>
        </w:rPr>
        <w:t xml:space="preserve">  como para  (</w:t>
      </w:r>
      <w:proofErr w:type="spellStart"/>
      <w:r w:rsidRPr="00D10D93">
        <w:rPr>
          <w:rFonts w:ascii="Arial" w:hAnsi="Arial" w:cs="Arial"/>
          <w:sz w:val="24"/>
          <w:szCs w:val="24"/>
        </w:rPr>
        <w:t>Lambin</w:t>
      </w:r>
      <w:proofErr w:type="spellEnd"/>
      <w:r w:rsidRPr="00D10D93">
        <w:rPr>
          <w:rFonts w:ascii="Arial" w:hAnsi="Arial" w:cs="Arial"/>
          <w:sz w:val="24"/>
          <w:szCs w:val="24"/>
        </w:rPr>
        <w:t xml:space="preserve">, 2003 p 126) y  (David, 2003, p 160 - 164) se tiene cuatro estrategias por integración que le apuntan al crecimiento de una empresa y estas son: </w:t>
      </w:r>
    </w:p>
    <w:p w:rsidR="00D10D93" w:rsidRPr="00D10D93" w:rsidRDefault="00D10D93" w:rsidP="00D10D93">
      <w:pPr>
        <w:spacing w:after="0" w:line="360" w:lineRule="auto"/>
        <w:rPr>
          <w:rFonts w:ascii="Arial" w:hAnsi="Arial" w:cs="Arial"/>
          <w:b/>
          <w:bCs/>
          <w:sz w:val="24"/>
          <w:szCs w:val="24"/>
        </w:rPr>
      </w:pPr>
    </w:p>
    <w:p w:rsidR="00D10D93" w:rsidRPr="00D10D93" w:rsidRDefault="00D10D93" w:rsidP="00D10D93">
      <w:pPr>
        <w:spacing w:after="0" w:line="360" w:lineRule="auto"/>
        <w:jc w:val="both"/>
        <w:rPr>
          <w:rFonts w:ascii="Arial" w:hAnsi="Arial" w:cs="Arial"/>
          <w:sz w:val="24"/>
          <w:szCs w:val="24"/>
        </w:rPr>
      </w:pPr>
      <w:r>
        <w:rPr>
          <w:rFonts w:ascii="Arial" w:hAnsi="Arial" w:cs="Arial"/>
          <w:b/>
          <w:bCs/>
          <w:sz w:val="24"/>
          <w:szCs w:val="24"/>
        </w:rPr>
        <w:t xml:space="preserve">6.1.1 </w:t>
      </w:r>
      <w:r w:rsidRPr="00D10D93">
        <w:rPr>
          <w:rFonts w:ascii="Arial" w:hAnsi="Arial" w:cs="Arial"/>
          <w:b/>
          <w:bCs/>
          <w:sz w:val="24"/>
          <w:szCs w:val="24"/>
        </w:rPr>
        <w:t>Hacia adelante.</w:t>
      </w:r>
      <w:r w:rsidRPr="00D10D93">
        <w:rPr>
          <w:rFonts w:ascii="Arial" w:hAnsi="Arial" w:cs="Arial"/>
          <w:sz w:val="24"/>
          <w:szCs w:val="24"/>
        </w:rPr>
        <w:t xml:space="preserve"> Se gana mayor poder o control sobre el distribuidor de los productos.</w:t>
      </w:r>
    </w:p>
    <w:p w:rsidR="00D10D93" w:rsidRPr="00D10D93" w:rsidRDefault="00D10D93" w:rsidP="00D10D93">
      <w:pPr>
        <w:spacing w:after="0" w:line="360" w:lineRule="auto"/>
        <w:jc w:val="both"/>
        <w:rPr>
          <w:rFonts w:ascii="Arial" w:hAnsi="Arial" w:cs="Arial"/>
          <w:sz w:val="24"/>
          <w:szCs w:val="24"/>
        </w:rPr>
      </w:pPr>
    </w:p>
    <w:p w:rsidR="00D10D93" w:rsidRPr="00D10D93" w:rsidRDefault="00D10D93" w:rsidP="00D10D93">
      <w:pPr>
        <w:spacing w:after="0" w:line="360" w:lineRule="auto"/>
        <w:jc w:val="both"/>
        <w:rPr>
          <w:rFonts w:ascii="Arial" w:hAnsi="Arial" w:cs="Arial"/>
          <w:sz w:val="24"/>
          <w:szCs w:val="24"/>
        </w:rPr>
      </w:pPr>
      <w:r>
        <w:rPr>
          <w:rFonts w:ascii="Arial" w:hAnsi="Arial" w:cs="Arial"/>
          <w:b/>
          <w:bCs/>
          <w:sz w:val="24"/>
          <w:szCs w:val="24"/>
        </w:rPr>
        <w:t xml:space="preserve">6.1.2 </w:t>
      </w:r>
      <w:r w:rsidRPr="00D10D93">
        <w:rPr>
          <w:rFonts w:ascii="Arial" w:hAnsi="Arial" w:cs="Arial"/>
          <w:b/>
          <w:bCs/>
          <w:sz w:val="24"/>
          <w:szCs w:val="24"/>
        </w:rPr>
        <w:t>Hacia atrás.</w:t>
      </w:r>
      <w:r w:rsidRPr="00D10D93">
        <w:rPr>
          <w:rFonts w:ascii="Arial" w:hAnsi="Arial" w:cs="Arial"/>
          <w:sz w:val="24"/>
          <w:szCs w:val="24"/>
        </w:rPr>
        <w:t xml:space="preserve"> Se gana mayor poder o control sobre el proveedor de las materias primas o insumos.</w:t>
      </w:r>
    </w:p>
    <w:p w:rsidR="00D10D93" w:rsidRPr="00D10D93" w:rsidRDefault="00D10D93" w:rsidP="00D10D93">
      <w:pPr>
        <w:spacing w:after="0" w:line="360" w:lineRule="auto"/>
        <w:rPr>
          <w:rFonts w:ascii="Arial" w:hAnsi="Arial" w:cs="Arial"/>
          <w:b/>
          <w:bCs/>
          <w:sz w:val="24"/>
          <w:szCs w:val="24"/>
        </w:rPr>
      </w:pPr>
    </w:p>
    <w:p w:rsidR="00D10D93" w:rsidRPr="00D10D93" w:rsidRDefault="00D10D93" w:rsidP="00D10D93">
      <w:pPr>
        <w:spacing w:after="0" w:line="360" w:lineRule="auto"/>
        <w:rPr>
          <w:rFonts w:ascii="Arial" w:hAnsi="Arial" w:cs="Arial"/>
          <w:sz w:val="24"/>
          <w:szCs w:val="24"/>
        </w:rPr>
      </w:pPr>
      <w:r>
        <w:rPr>
          <w:rFonts w:ascii="Arial" w:hAnsi="Arial" w:cs="Arial"/>
          <w:b/>
          <w:bCs/>
          <w:sz w:val="24"/>
          <w:szCs w:val="24"/>
        </w:rPr>
        <w:t xml:space="preserve">6.1.3 </w:t>
      </w:r>
      <w:r w:rsidRPr="00D10D93">
        <w:rPr>
          <w:rFonts w:ascii="Arial" w:hAnsi="Arial" w:cs="Arial"/>
          <w:b/>
          <w:bCs/>
          <w:sz w:val="24"/>
          <w:szCs w:val="24"/>
        </w:rPr>
        <w:t>Horizontal.</w:t>
      </w:r>
      <w:r w:rsidRPr="00D10D93">
        <w:rPr>
          <w:rFonts w:ascii="Arial" w:hAnsi="Arial" w:cs="Arial"/>
          <w:sz w:val="24"/>
          <w:szCs w:val="24"/>
        </w:rPr>
        <w:t xml:space="preserve"> Se gana mayor poder o control sobre la competencia.</w:t>
      </w:r>
    </w:p>
    <w:p w:rsidR="00D10D93" w:rsidRPr="00D10D93" w:rsidRDefault="00D10D93" w:rsidP="00D10D93">
      <w:pPr>
        <w:spacing w:after="0" w:line="360" w:lineRule="auto"/>
        <w:jc w:val="both"/>
        <w:rPr>
          <w:rFonts w:ascii="Arial" w:hAnsi="Arial" w:cs="Arial"/>
          <w:sz w:val="24"/>
          <w:szCs w:val="24"/>
        </w:rPr>
      </w:pPr>
    </w:p>
    <w:p w:rsidR="00D10D93" w:rsidRPr="00D10D93" w:rsidRDefault="00D10D93" w:rsidP="00D10D93">
      <w:pPr>
        <w:spacing w:after="0" w:line="360" w:lineRule="auto"/>
        <w:jc w:val="both"/>
        <w:rPr>
          <w:rFonts w:ascii="Arial" w:hAnsi="Arial" w:cs="Arial"/>
          <w:sz w:val="24"/>
          <w:szCs w:val="24"/>
        </w:rPr>
      </w:pPr>
      <w:r>
        <w:rPr>
          <w:rFonts w:ascii="Arial" w:hAnsi="Arial" w:cs="Arial"/>
          <w:b/>
          <w:bCs/>
          <w:sz w:val="24"/>
          <w:szCs w:val="24"/>
        </w:rPr>
        <w:t xml:space="preserve">6.1.4 </w:t>
      </w:r>
      <w:r w:rsidRPr="00D10D93">
        <w:rPr>
          <w:rFonts w:ascii="Arial" w:hAnsi="Arial" w:cs="Arial"/>
          <w:b/>
          <w:bCs/>
          <w:sz w:val="24"/>
          <w:szCs w:val="24"/>
        </w:rPr>
        <w:t>Vertical.</w:t>
      </w:r>
      <w:r w:rsidRPr="00D10D93">
        <w:rPr>
          <w:rFonts w:ascii="Arial" w:hAnsi="Arial" w:cs="Arial"/>
          <w:sz w:val="24"/>
          <w:szCs w:val="24"/>
        </w:rPr>
        <w:t xml:space="preserve"> Se gana mayor poder o control sobre el proveedor y sobre el distribuidor, es decir, toda la cadena. </w:t>
      </w:r>
    </w:p>
    <w:p w:rsidR="00D10D93" w:rsidRDefault="00D10D93">
      <w:pPr>
        <w:rPr>
          <w:rFonts w:ascii="Arial" w:eastAsiaTheme="majorEastAsia" w:hAnsi="Arial" w:cs="Arial"/>
          <w:b/>
          <w:bCs/>
          <w:sz w:val="24"/>
          <w:szCs w:val="24"/>
        </w:rPr>
      </w:pPr>
      <w:r>
        <w:rPr>
          <w:rFonts w:ascii="Arial" w:hAnsi="Arial" w:cs="Arial"/>
          <w:sz w:val="24"/>
          <w:szCs w:val="24"/>
        </w:rPr>
        <w:br w:type="page"/>
      </w:r>
    </w:p>
    <w:p w:rsidR="00D10D93" w:rsidRPr="00D10D93" w:rsidRDefault="00D10D93" w:rsidP="00D10D93">
      <w:pPr>
        <w:pStyle w:val="Ttulo2"/>
        <w:spacing w:before="0" w:line="360" w:lineRule="auto"/>
        <w:jc w:val="both"/>
        <w:rPr>
          <w:rFonts w:ascii="Arial" w:hAnsi="Arial" w:cs="Arial"/>
          <w:color w:val="auto"/>
          <w:sz w:val="24"/>
          <w:szCs w:val="24"/>
        </w:rPr>
      </w:pPr>
      <w:r w:rsidRPr="00D10D93">
        <w:rPr>
          <w:rFonts w:ascii="Arial" w:hAnsi="Arial" w:cs="Arial"/>
          <w:color w:val="auto"/>
          <w:sz w:val="24"/>
          <w:szCs w:val="24"/>
        </w:rPr>
        <w:lastRenderedPageBreak/>
        <w:t xml:space="preserve">6.2  Intensivas. </w:t>
      </w:r>
    </w:p>
    <w:p w:rsidR="00D10D93" w:rsidRPr="00D10D93" w:rsidRDefault="00D10D93" w:rsidP="00D10D93">
      <w:pPr>
        <w:spacing w:after="0" w:line="360" w:lineRule="auto"/>
        <w:rPr>
          <w:rFonts w:ascii="Arial" w:hAnsi="Arial" w:cs="Arial"/>
          <w:sz w:val="24"/>
          <w:szCs w:val="24"/>
        </w:rPr>
      </w:pPr>
    </w:p>
    <w:p w:rsidR="00D10D93" w:rsidRPr="00D10D93" w:rsidRDefault="00D10D93" w:rsidP="00D10D93">
      <w:pPr>
        <w:spacing w:after="0" w:line="360" w:lineRule="auto"/>
        <w:rPr>
          <w:rFonts w:ascii="Arial" w:hAnsi="Arial" w:cs="Arial"/>
          <w:sz w:val="24"/>
          <w:szCs w:val="24"/>
        </w:rPr>
      </w:pPr>
      <w:r w:rsidRPr="00D10D93">
        <w:rPr>
          <w:rFonts w:ascii="Arial" w:hAnsi="Arial" w:cs="Arial"/>
          <w:sz w:val="24"/>
          <w:szCs w:val="24"/>
        </w:rPr>
        <w:t xml:space="preserve">Para (David, 2003 p 165 - 166) existen tres estrategias intensivas equivalentes a tres de las  estrategias de crecimiento que se refieren a penetración en el mercado, desarrollo del mercado y desarrollo del producto de Igor </w:t>
      </w:r>
      <w:proofErr w:type="spellStart"/>
      <w:r w:rsidRPr="00D10D93">
        <w:rPr>
          <w:rFonts w:ascii="Arial" w:hAnsi="Arial" w:cs="Arial"/>
          <w:sz w:val="24"/>
          <w:szCs w:val="24"/>
        </w:rPr>
        <w:t>Ansoff</w:t>
      </w:r>
      <w:proofErr w:type="spellEnd"/>
      <w:r w:rsidRPr="00D10D93">
        <w:rPr>
          <w:rFonts w:ascii="Arial" w:hAnsi="Arial" w:cs="Arial"/>
          <w:sz w:val="24"/>
          <w:szCs w:val="24"/>
        </w:rPr>
        <w:t>, a la estrategia Intensiva de penetración de mercados y a las tres estrategias de extensión de mercados: segmentación, expansión geográfica y mundialización, de (</w:t>
      </w:r>
      <w:proofErr w:type="spellStart"/>
      <w:r w:rsidRPr="00D10D93">
        <w:rPr>
          <w:rFonts w:ascii="Arial" w:hAnsi="Arial" w:cs="Arial"/>
          <w:sz w:val="24"/>
          <w:szCs w:val="24"/>
        </w:rPr>
        <w:t>Kotler</w:t>
      </w:r>
      <w:proofErr w:type="spellEnd"/>
      <w:r w:rsidRPr="00D10D93">
        <w:rPr>
          <w:rFonts w:ascii="Arial" w:hAnsi="Arial" w:cs="Arial"/>
          <w:sz w:val="24"/>
          <w:szCs w:val="24"/>
        </w:rPr>
        <w:t xml:space="preserve"> y Armstrong, 2003, p 234)</w:t>
      </w:r>
      <w:r w:rsidRPr="00D10D93">
        <w:rPr>
          <w:rFonts w:ascii="Arial" w:eastAsia="Times New Roman" w:hAnsi="Arial" w:cs="Arial"/>
          <w:color w:val="777777"/>
          <w:sz w:val="24"/>
          <w:szCs w:val="24"/>
          <w:lang w:eastAsia="es-ES"/>
        </w:rPr>
        <w:t xml:space="preserve"> </w:t>
      </w:r>
      <w:r w:rsidRPr="00D10D93">
        <w:rPr>
          <w:rFonts w:ascii="Arial" w:hAnsi="Arial" w:cs="Arial"/>
          <w:sz w:val="24"/>
          <w:szCs w:val="24"/>
        </w:rPr>
        <w:t xml:space="preserve">  a la estrategia de extensión de productos de (</w:t>
      </w:r>
      <w:proofErr w:type="spellStart"/>
      <w:r w:rsidRPr="00D10D93">
        <w:rPr>
          <w:rFonts w:ascii="Arial" w:hAnsi="Arial" w:cs="Arial"/>
          <w:sz w:val="24"/>
          <w:szCs w:val="24"/>
        </w:rPr>
        <w:t>Allaire</w:t>
      </w:r>
      <w:proofErr w:type="spellEnd"/>
      <w:r w:rsidRPr="00D10D93">
        <w:rPr>
          <w:rFonts w:ascii="Arial" w:hAnsi="Arial" w:cs="Arial"/>
          <w:sz w:val="24"/>
          <w:szCs w:val="24"/>
        </w:rPr>
        <w:t xml:space="preserve"> y </w:t>
      </w:r>
      <w:proofErr w:type="spellStart"/>
      <w:r w:rsidRPr="00D10D93">
        <w:rPr>
          <w:rFonts w:ascii="Arial" w:hAnsi="Arial" w:cs="Arial"/>
          <w:sz w:val="24"/>
          <w:szCs w:val="24"/>
        </w:rPr>
        <w:t>Firsirotu</w:t>
      </w:r>
      <w:proofErr w:type="spellEnd"/>
      <w:r w:rsidRPr="00D10D93">
        <w:rPr>
          <w:rFonts w:ascii="Arial" w:hAnsi="Arial" w:cs="Arial"/>
          <w:sz w:val="24"/>
          <w:szCs w:val="24"/>
        </w:rPr>
        <w:t>, 1992)</w:t>
      </w:r>
    </w:p>
    <w:p w:rsidR="00D10D93" w:rsidRPr="00D10D93" w:rsidRDefault="00D10D93" w:rsidP="00D10D93">
      <w:pPr>
        <w:pStyle w:val="Ttulo2"/>
        <w:spacing w:before="0" w:line="360" w:lineRule="auto"/>
        <w:jc w:val="both"/>
        <w:rPr>
          <w:rFonts w:ascii="Arial" w:hAnsi="Arial" w:cs="Arial"/>
          <w:color w:val="auto"/>
          <w:sz w:val="24"/>
          <w:szCs w:val="24"/>
        </w:rPr>
      </w:pPr>
    </w:p>
    <w:p w:rsidR="00D10D93" w:rsidRPr="00D10D93" w:rsidRDefault="00D10D93" w:rsidP="00D10D93">
      <w:pPr>
        <w:pStyle w:val="Ttulo2"/>
        <w:spacing w:before="0" w:line="360" w:lineRule="auto"/>
        <w:jc w:val="both"/>
        <w:rPr>
          <w:rFonts w:ascii="Arial" w:hAnsi="Arial" w:cs="Arial"/>
          <w:i/>
          <w:color w:val="auto"/>
          <w:sz w:val="24"/>
          <w:szCs w:val="24"/>
        </w:rPr>
      </w:pPr>
      <w:r>
        <w:rPr>
          <w:rFonts w:ascii="Arial" w:hAnsi="Arial" w:cs="Arial"/>
          <w:color w:val="auto"/>
          <w:sz w:val="24"/>
          <w:szCs w:val="24"/>
        </w:rPr>
        <w:t xml:space="preserve">6.2.1 </w:t>
      </w:r>
      <w:r w:rsidRPr="00D10D93">
        <w:rPr>
          <w:rFonts w:ascii="Arial" w:hAnsi="Arial" w:cs="Arial"/>
          <w:color w:val="auto"/>
          <w:sz w:val="24"/>
          <w:szCs w:val="24"/>
        </w:rPr>
        <w:t>Penetración de mercados.</w:t>
      </w:r>
      <w:r w:rsidRPr="00D10D93">
        <w:rPr>
          <w:rFonts w:ascii="Arial" w:hAnsi="Arial" w:cs="Arial"/>
          <w:b w:val="0"/>
          <w:bCs w:val="0"/>
          <w:color w:val="auto"/>
          <w:sz w:val="24"/>
          <w:szCs w:val="24"/>
        </w:rPr>
        <w:t xml:space="preserve"> Es cuando se tiene un producto actual en un mercado actual ganando mayor participación  en el mercado, utilizando estrategias de mercadeo integrando las variables de producto, precio, plaza y promoción.</w:t>
      </w:r>
    </w:p>
    <w:p w:rsidR="00D10D93" w:rsidRPr="00D10D93" w:rsidRDefault="00D10D93" w:rsidP="00D10D93">
      <w:pPr>
        <w:pStyle w:val="Sangradetextonormal"/>
        <w:spacing w:after="0" w:line="360" w:lineRule="auto"/>
        <w:ind w:left="0"/>
        <w:rPr>
          <w:rFonts w:ascii="Arial" w:hAnsi="Arial" w:cs="Arial"/>
          <w:b/>
          <w:bCs/>
          <w:sz w:val="24"/>
          <w:szCs w:val="24"/>
        </w:rPr>
      </w:pPr>
    </w:p>
    <w:p w:rsidR="00D10D93" w:rsidRPr="00D10D93" w:rsidRDefault="00D10D93" w:rsidP="00D10D93">
      <w:pPr>
        <w:pStyle w:val="Sangradetextonormal"/>
        <w:spacing w:after="0" w:line="360" w:lineRule="auto"/>
        <w:ind w:left="0"/>
        <w:jc w:val="both"/>
        <w:rPr>
          <w:rFonts w:ascii="Arial" w:hAnsi="Arial" w:cs="Arial"/>
          <w:sz w:val="24"/>
          <w:szCs w:val="24"/>
        </w:rPr>
      </w:pPr>
      <w:r>
        <w:rPr>
          <w:rFonts w:ascii="Arial" w:hAnsi="Arial" w:cs="Arial"/>
          <w:b/>
          <w:bCs/>
          <w:sz w:val="24"/>
          <w:szCs w:val="24"/>
        </w:rPr>
        <w:t xml:space="preserve">6.2.2 </w:t>
      </w:r>
      <w:r w:rsidRPr="00D10D93">
        <w:rPr>
          <w:rFonts w:ascii="Arial" w:hAnsi="Arial" w:cs="Arial"/>
          <w:b/>
          <w:bCs/>
          <w:sz w:val="24"/>
          <w:szCs w:val="24"/>
        </w:rPr>
        <w:t>Desarrollo de Mercado.</w:t>
      </w:r>
      <w:r w:rsidRPr="00D10D93">
        <w:rPr>
          <w:rFonts w:ascii="Arial" w:hAnsi="Arial" w:cs="Arial"/>
          <w:sz w:val="24"/>
          <w:szCs w:val="24"/>
        </w:rPr>
        <w:t xml:space="preserve"> Es cuando se tiene un producto actual en un mercado nuevo. Se puede desarrollar de tres formas: haciendo extensión territorial, atacando nuevos segmentos del mercado y buscándole nuevos usos a los productos sin hacer cambios en éstos.</w:t>
      </w:r>
    </w:p>
    <w:p w:rsidR="00D10D93" w:rsidRPr="00D10D93" w:rsidRDefault="00D10D93" w:rsidP="00D10D93">
      <w:pPr>
        <w:pStyle w:val="Sangradetextonormal"/>
        <w:spacing w:after="0" w:line="360" w:lineRule="auto"/>
        <w:ind w:left="0"/>
        <w:rPr>
          <w:rFonts w:ascii="Arial" w:hAnsi="Arial" w:cs="Arial"/>
          <w:b/>
          <w:bCs/>
          <w:sz w:val="24"/>
          <w:szCs w:val="24"/>
        </w:rPr>
      </w:pPr>
    </w:p>
    <w:p w:rsidR="00D10D93" w:rsidRPr="00D10D93" w:rsidRDefault="00D10D93" w:rsidP="00D10D93">
      <w:pPr>
        <w:pStyle w:val="Sangradetextonormal"/>
        <w:spacing w:after="0" w:line="360" w:lineRule="auto"/>
        <w:ind w:left="0"/>
        <w:rPr>
          <w:rFonts w:ascii="Arial" w:hAnsi="Arial" w:cs="Arial"/>
          <w:sz w:val="24"/>
          <w:szCs w:val="24"/>
        </w:rPr>
      </w:pPr>
      <w:r>
        <w:rPr>
          <w:rFonts w:ascii="Arial" w:hAnsi="Arial" w:cs="Arial"/>
          <w:b/>
          <w:bCs/>
          <w:sz w:val="24"/>
          <w:szCs w:val="24"/>
        </w:rPr>
        <w:t xml:space="preserve">6.2.3 </w:t>
      </w:r>
      <w:r w:rsidRPr="00D10D93">
        <w:rPr>
          <w:rFonts w:ascii="Arial" w:hAnsi="Arial" w:cs="Arial"/>
          <w:b/>
          <w:bCs/>
          <w:sz w:val="24"/>
          <w:szCs w:val="24"/>
        </w:rPr>
        <w:t>Desarrollo de productos.</w:t>
      </w:r>
      <w:r w:rsidRPr="00D10D93">
        <w:rPr>
          <w:rFonts w:ascii="Arial" w:hAnsi="Arial" w:cs="Arial"/>
          <w:sz w:val="24"/>
          <w:szCs w:val="24"/>
        </w:rPr>
        <w:t xml:space="preserve"> Innovando productos o haciéndole cambios y mejoras a los existentes.</w:t>
      </w:r>
    </w:p>
    <w:p w:rsidR="00D10D93" w:rsidRPr="00D10D93" w:rsidRDefault="00D10D93" w:rsidP="00D10D93">
      <w:pPr>
        <w:pStyle w:val="Sangradetextonormal"/>
        <w:spacing w:after="0" w:line="360" w:lineRule="auto"/>
        <w:ind w:left="0"/>
        <w:rPr>
          <w:rFonts w:ascii="Arial" w:hAnsi="Arial" w:cs="Arial"/>
          <w:sz w:val="24"/>
          <w:szCs w:val="24"/>
        </w:rPr>
      </w:pPr>
    </w:p>
    <w:p w:rsidR="00D10D93" w:rsidRPr="00D10D93" w:rsidRDefault="00D10D93" w:rsidP="00D10D93">
      <w:pPr>
        <w:pStyle w:val="Sangradetextonormal"/>
        <w:spacing w:after="0" w:line="360" w:lineRule="auto"/>
        <w:ind w:left="0"/>
        <w:rPr>
          <w:rFonts w:ascii="Arial" w:hAnsi="Arial" w:cs="Arial"/>
          <w:sz w:val="24"/>
          <w:szCs w:val="24"/>
        </w:rPr>
      </w:pPr>
      <w:r w:rsidRPr="00D10D93">
        <w:rPr>
          <w:rFonts w:ascii="Arial" w:hAnsi="Arial" w:cs="Arial"/>
          <w:b/>
          <w:bCs/>
          <w:sz w:val="24"/>
          <w:szCs w:val="24"/>
        </w:rPr>
        <w:t>6.3 Diversificación.</w:t>
      </w:r>
      <w:r w:rsidRPr="00D10D93">
        <w:rPr>
          <w:rFonts w:ascii="Arial" w:hAnsi="Arial" w:cs="Arial"/>
          <w:sz w:val="24"/>
          <w:szCs w:val="24"/>
        </w:rPr>
        <w:t xml:space="preserve"> </w:t>
      </w:r>
    </w:p>
    <w:p w:rsidR="00D10D93" w:rsidRDefault="00D10D93" w:rsidP="00D10D93">
      <w:pPr>
        <w:spacing w:after="0" w:line="360" w:lineRule="auto"/>
        <w:rPr>
          <w:rFonts w:ascii="Arial" w:hAnsi="Arial" w:cs="Arial"/>
          <w:sz w:val="24"/>
          <w:szCs w:val="24"/>
        </w:rPr>
      </w:pPr>
    </w:p>
    <w:p w:rsidR="00D10D93" w:rsidRPr="00D10D93" w:rsidRDefault="00D10D93" w:rsidP="00D10D93">
      <w:pPr>
        <w:spacing w:after="0" w:line="360" w:lineRule="auto"/>
        <w:rPr>
          <w:rFonts w:ascii="Arial" w:eastAsia="Times New Roman" w:hAnsi="Arial" w:cs="Arial"/>
          <w:color w:val="777777"/>
          <w:sz w:val="24"/>
          <w:szCs w:val="24"/>
          <w:lang w:eastAsia="es-ES"/>
        </w:rPr>
      </w:pPr>
      <w:r w:rsidRPr="00D10D93">
        <w:rPr>
          <w:rFonts w:ascii="Arial" w:hAnsi="Arial" w:cs="Arial"/>
          <w:sz w:val="24"/>
          <w:szCs w:val="24"/>
        </w:rPr>
        <w:t xml:space="preserve">Para (David, 2003 p 167 - 170) existen tres estrategias de diversificación que  son: la concéntrica, conglomerado y horizontal, equivalentes a la estrategia de diversificación de Igor </w:t>
      </w:r>
      <w:proofErr w:type="spellStart"/>
      <w:r w:rsidRPr="00D10D93">
        <w:rPr>
          <w:rFonts w:ascii="Arial" w:hAnsi="Arial" w:cs="Arial"/>
          <w:sz w:val="24"/>
          <w:szCs w:val="24"/>
        </w:rPr>
        <w:t>Ansoff</w:t>
      </w:r>
      <w:proofErr w:type="spellEnd"/>
      <w:r w:rsidRPr="00D10D93">
        <w:rPr>
          <w:rFonts w:ascii="Arial" w:hAnsi="Arial" w:cs="Arial"/>
          <w:sz w:val="24"/>
          <w:szCs w:val="24"/>
        </w:rPr>
        <w:t xml:space="preserve">, pero éste no las </w:t>
      </w:r>
      <w:proofErr w:type="spellStart"/>
      <w:r w:rsidRPr="00D10D93">
        <w:rPr>
          <w:rFonts w:ascii="Arial" w:hAnsi="Arial" w:cs="Arial"/>
          <w:sz w:val="24"/>
          <w:szCs w:val="24"/>
        </w:rPr>
        <w:t>subclasifica</w:t>
      </w:r>
      <w:proofErr w:type="spellEnd"/>
      <w:r w:rsidRPr="00D10D93">
        <w:rPr>
          <w:rFonts w:ascii="Arial" w:hAnsi="Arial" w:cs="Arial"/>
          <w:sz w:val="24"/>
          <w:szCs w:val="24"/>
        </w:rPr>
        <w:t>, a las tres estrategias de crecimiento por diversificación de (</w:t>
      </w:r>
      <w:proofErr w:type="spellStart"/>
      <w:r w:rsidRPr="00D10D93">
        <w:rPr>
          <w:rFonts w:ascii="Arial" w:hAnsi="Arial" w:cs="Arial"/>
          <w:sz w:val="24"/>
          <w:szCs w:val="24"/>
        </w:rPr>
        <w:t>Kotler</w:t>
      </w:r>
      <w:proofErr w:type="spellEnd"/>
      <w:r w:rsidRPr="00D10D93">
        <w:rPr>
          <w:rFonts w:ascii="Arial" w:hAnsi="Arial" w:cs="Arial"/>
          <w:sz w:val="24"/>
          <w:szCs w:val="24"/>
        </w:rPr>
        <w:t xml:space="preserve"> y Armstrong, 2003, p 236)</w:t>
      </w:r>
      <w:r w:rsidRPr="00D10D93">
        <w:rPr>
          <w:rFonts w:ascii="Arial" w:eastAsia="Times New Roman" w:hAnsi="Arial" w:cs="Arial"/>
          <w:color w:val="777777"/>
          <w:sz w:val="24"/>
          <w:szCs w:val="24"/>
          <w:lang w:eastAsia="es-ES"/>
        </w:rPr>
        <w:t xml:space="preserve"> </w:t>
      </w:r>
      <w:r w:rsidRPr="00D10D93">
        <w:rPr>
          <w:rFonts w:ascii="Arial" w:hAnsi="Arial" w:cs="Arial"/>
          <w:sz w:val="24"/>
          <w:szCs w:val="24"/>
        </w:rPr>
        <w:t xml:space="preserve">  y en parte a las únicas dos estrategias de diversificación que menciona (</w:t>
      </w:r>
      <w:proofErr w:type="spellStart"/>
      <w:r w:rsidRPr="00D10D93">
        <w:rPr>
          <w:rFonts w:ascii="Arial" w:hAnsi="Arial" w:cs="Arial"/>
          <w:sz w:val="24"/>
          <w:szCs w:val="24"/>
        </w:rPr>
        <w:t>Lambin</w:t>
      </w:r>
      <w:proofErr w:type="spellEnd"/>
      <w:r w:rsidRPr="00D10D93">
        <w:rPr>
          <w:rFonts w:ascii="Arial" w:hAnsi="Arial" w:cs="Arial"/>
          <w:sz w:val="24"/>
          <w:szCs w:val="24"/>
        </w:rPr>
        <w:t>, 2003 p 128) que son: concéntrica y pura.</w:t>
      </w:r>
    </w:p>
    <w:p w:rsidR="00D10D93" w:rsidRDefault="00D10D93">
      <w:pPr>
        <w:rPr>
          <w:rFonts w:ascii="Arial" w:hAnsi="Arial" w:cs="Arial"/>
          <w:b/>
          <w:bCs/>
          <w:sz w:val="24"/>
          <w:szCs w:val="24"/>
        </w:rPr>
      </w:pPr>
      <w:r>
        <w:rPr>
          <w:rFonts w:ascii="Arial" w:hAnsi="Arial" w:cs="Arial"/>
          <w:b/>
          <w:bCs/>
          <w:sz w:val="24"/>
          <w:szCs w:val="24"/>
        </w:rPr>
        <w:br w:type="page"/>
      </w:r>
    </w:p>
    <w:p w:rsidR="00D10D93" w:rsidRPr="00D10D93" w:rsidRDefault="00D10D93" w:rsidP="00D10D93">
      <w:pPr>
        <w:pStyle w:val="Sangradetextonormal"/>
        <w:spacing w:after="0" w:line="360" w:lineRule="auto"/>
        <w:ind w:left="0"/>
        <w:jc w:val="both"/>
        <w:rPr>
          <w:rFonts w:ascii="Arial" w:hAnsi="Arial" w:cs="Arial"/>
          <w:sz w:val="24"/>
          <w:szCs w:val="24"/>
        </w:rPr>
      </w:pPr>
      <w:r>
        <w:rPr>
          <w:rFonts w:ascii="Arial" w:hAnsi="Arial" w:cs="Arial"/>
          <w:b/>
          <w:bCs/>
          <w:sz w:val="24"/>
          <w:szCs w:val="24"/>
        </w:rPr>
        <w:lastRenderedPageBreak/>
        <w:t xml:space="preserve">6.3.1 </w:t>
      </w:r>
      <w:r w:rsidRPr="00D10D93">
        <w:rPr>
          <w:rFonts w:ascii="Arial" w:hAnsi="Arial" w:cs="Arial"/>
          <w:b/>
          <w:bCs/>
          <w:sz w:val="24"/>
          <w:szCs w:val="24"/>
        </w:rPr>
        <w:t xml:space="preserve">Concéntrica. </w:t>
      </w:r>
      <w:r w:rsidRPr="00D10D93">
        <w:rPr>
          <w:rFonts w:ascii="Arial" w:hAnsi="Arial" w:cs="Arial"/>
          <w:sz w:val="24"/>
          <w:szCs w:val="24"/>
        </w:rPr>
        <w:t>Se tienen  diferentes productos para diferentes mercados relacionados entre sí.</w:t>
      </w:r>
    </w:p>
    <w:p w:rsidR="00D10D93" w:rsidRPr="00D10D93" w:rsidRDefault="00D10D93" w:rsidP="00D10D93">
      <w:pPr>
        <w:pStyle w:val="Sangradetextonormal"/>
        <w:spacing w:after="0" w:line="360" w:lineRule="auto"/>
        <w:ind w:left="0"/>
        <w:rPr>
          <w:rFonts w:ascii="Arial" w:hAnsi="Arial" w:cs="Arial"/>
          <w:b/>
          <w:bCs/>
          <w:sz w:val="24"/>
          <w:szCs w:val="24"/>
        </w:rPr>
      </w:pPr>
    </w:p>
    <w:p w:rsidR="00D10D93" w:rsidRPr="00D10D93" w:rsidRDefault="00D10D93" w:rsidP="00D10D93">
      <w:pPr>
        <w:pStyle w:val="Sangradetextonormal"/>
        <w:spacing w:after="0" w:line="360" w:lineRule="auto"/>
        <w:ind w:left="0"/>
        <w:jc w:val="both"/>
        <w:rPr>
          <w:rFonts w:ascii="Arial" w:hAnsi="Arial" w:cs="Arial"/>
          <w:sz w:val="24"/>
          <w:szCs w:val="24"/>
        </w:rPr>
      </w:pPr>
      <w:r>
        <w:rPr>
          <w:rFonts w:ascii="Arial" w:hAnsi="Arial" w:cs="Arial"/>
          <w:b/>
          <w:bCs/>
          <w:sz w:val="24"/>
          <w:szCs w:val="24"/>
        </w:rPr>
        <w:t xml:space="preserve">6.3.2 </w:t>
      </w:r>
      <w:r w:rsidRPr="00D10D93">
        <w:rPr>
          <w:rFonts w:ascii="Arial" w:hAnsi="Arial" w:cs="Arial"/>
          <w:b/>
          <w:bCs/>
          <w:sz w:val="24"/>
          <w:szCs w:val="24"/>
        </w:rPr>
        <w:t>Conglomerado.</w:t>
      </w:r>
      <w:r w:rsidRPr="00D10D93">
        <w:rPr>
          <w:rFonts w:ascii="Arial" w:hAnsi="Arial" w:cs="Arial"/>
          <w:sz w:val="24"/>
          <w:szCs w:val="24"/>
        </w:rPr>
        <w:t xml:space="preserve"> Se presenta cuando se tienen diferentes productos para diferentes mercados no relacionados entre sí.</w:t>
      </w:r>
    </w:p>
    <w:p w:rsidR="00D10D93" w:rsidRPr="00D10D93" w:rsidRDefault="00D10D93" w:rsidP="00D10D93">
      <w:pPr>
        <w:pStyle w:val="Sangradetextonormal"/>
        <w:spacing w:after="0" w:line="360" w:lineRule="auto"/>
        <w:ind w:left="0"/>
        <w:rPr>
          <w:rFonts w:ascii="Arial" w:hAnsi="Arial" w:cs="Arial"/>
          <w:b/>
          <w:bCs/>
          <w:sz w:val="24"/>
          <w:szCs w:val="24"/>
        </w:rPr>
      </w:pPr>
    </w:p>
    <w:p w:rsidR="00D10D93" w:rsidRPr="00D10D93" w:rsidRDefault="00D10D93" w:rsidP="00D10D93">
      <w:pPr>
        <w:pStyle w:val="Sangradetextonormal"/>
        <w:spacing w:after="0" w:line="360" w:lineRule="auto"/>
        <w:ind w:left="0"/>
        <w:jc w:val="both"/>
        <w:rPr>
          <w:rFonts w:ascii="Arial" w:hAnsi="Arial" w:cs="Arial"/>
          <w:sz w:val="24"/>
          <w:szCs w:val="24"/>
        </w:rPr>
      </w:pPr>
      <w:r>
        <w:rPr>
          <w:rFonts w:ascii="Arial" w:hAnsi="Arial" w:cs="Arial"/>
          <w:b/>
          <w:bCs/>
          <w:sz w:val="24"/>
          <w:szCs w:val="24"/>
        </w:rPr>
        <w:t xml:space="preserve">6.3.3 </w:t>
      </w:r>
      <w:r w:rsidRPr="00D10D93">
        <w:rPr>
          <w:rFonts w:ascii="Arial" w:hAnsi="Arial" w:cs="Arial"/>
          <w:b/>
          <w:bCs/>
          <w:sz w:val="24"/>
          <w:szCs w:val="24"/>
        </w:rPr>
        <w:t>Horizontal.</w:t>
      </w:r>
      <w:r w:rsidRPr="00D10D93">
        <w:rPr>
          <w:rFonts w:ascii="Arial" w:hAnsi="Arial" w:cs="Arial"/>
          <w:sz w:val="24"/>
          <w:szCs w:val="24"/>
        </w:rPr>
        <w:t xml:space="preserve"> Hay diferentes productos no relacionados entre sí para el mismo mercado.</w:t>
      </w:r>
    </w:p>
    <w:p w:rsidR="00D10D93" w:rsidRPr="00D10D93" w:rsidRDefault="00D10D93" w:rsidP="00D10D93">
      <w:pPr>
        <w:pStyle w:val="Ttulo2"/>
        <w:spacing w:before="0" w:line="360" w:lineRule="auto"/>
        <w:jc w:val="both"/>
        <w:rPr>
          <w:rFonts w:ascii="Arial" w:hAnsi="Arial" w:cs="Arial"/>
          <w:color w:val="000000"/>
          <w:sz w:val="24"/>
          <w:szCs w:val="24"/>
        </w:rPr>
      </w:pPr>
    </w:p>
    <w:p w:rsidR="00D10D93" w:rsidRPr="00D10D93" w:rsidRDefault="00D10D93" w:rsidP="00D10D93">
      <w:pPr>
        <w:pStyle w:val="Ttulo2"/>
        <w:spacing w:before="0" w:line="360" w:lineRule="auto"/>
        <w:jc w:val="both"/>
        <w:rPr>
          <w:rFonts w:ascii="Arial" w:hAnsi="Arial" w:cs="Arial"/>
          <w:i/>
          <w:color w:val="000000"/>
          <w:sz w:val="24"/>
          <w:szCs w:val="24"/>
        </w:rPr>
      </w:pPr>
      <w:r w:rsidRPr="00D10D93">
        <w:rPr>
          <w:rFonts w:ascii="Arial" w:hAnsi="Arial" w:cs="Arial"/>
          <w:color w:val="000000"/>
          <w:sz w:val="24"/>
          <w:szCs w:val="24"/>
        </w:rPr>
        <w:t>6.4 Otras Estrategias</w:t>
      </w:r>
    </w:p>
    <w:p w:rsidR="00D10D93" w:rsidRPr="00D10D93" w:rsidRDefault="00D10D93" w:rsidP="00D10D93">
      <w:pPr>
        <w:pStyle w:val="Sangradetextonormal"/>
        <w:spacing w:after="0" w:line="360" w:lineRule="auto"/>
        <w:ind w:left="0"/>
        <w:rPr>
          <w:rFonts w:ascii="Arial" w:hAnsi="Arial" w:cs="Arial"/>
          <w:b/>
          <w:bCs/>
          <w:sz w:val="24"/>
          <w:szCs w:val="24"/>
        </w:rPr>
      </w:pPr>
    </w:p>
    <w:p w:rsidR="00D10D93" w:rsidRPr="00D10D93" w:rsidRDefault="00D10D93" w:rsidP="00D10D93">
      <w:pPr>
        <w:pStyle w:val="Sangradetextonormal"/>
        <w:spacing w:after="0" w:line="360" w:lineRule="auto"/>
        <w:ind w:left="0"/>
        <w:jc w:val="both"/>
        <w:rPr>
          <w:rFonts w:ascii="Arial" w:hAnsi="Arial" w:cs="Arial"/>
          <w:bCs/>
          <w:sz w:val="24"/>
          <w:szCs w:val="24"/>
        </w:rPr>
      </w:pPr>
      <w:r w:rsidRPr="00D10D93">
        <w:rPr>
          <w:rFonts w:ascii="Arial" w:hAnsi="Arial" w:cs="Arial"/>
          <w:bCs/>
          <w:sz w:val="24"/>
          <w:szCs w:val="24"/>
        </w:rPr>
        <w:t>(David, 2003 p 170 - 173) se refiere a otras cuatro estrategias y las denomina: desposeimiento, asociación, reducción de gastos y liquidación</w:t>
      </w:r>
    </w:p>
    <w:p w:rsidR="00D10D93" w:rsidRPr="00D10D93" w:rsidRDefault="00D10D93" w:rsidP="00D10D93">
      <w:pPr>
        <w:pStyle w:val="Sangradetextonormal"/>
        <w:spacing w:after="0" w:line="360" w:lineRule="auto"/>
        <w:ind w:left="0"/>
        <w:rPr>
          <w:rFonts w:ascii="Arial" w:hAnsi="Arial" w:cs="Arial"/>
          <w:b/>
          <w:bCs/>
          <w:sz w:val="24"/>
          <w:szCs w:val="24"/>
        </w:rPr>
      </w:pPr>
    </w:p>
    <w:p w:rsidR="00D10D93" w:rsidRPr="00D10D93" w:rsidRDefault="00D10D93" w:rsidP="00D10D93">
      <w:pPr>
        <w:pStyle w:val="Sangradetextonormal"/>
        <w:spacing w:after="0" w:line="360" w:lineRule="auto"/>
        <w:ind w:left="0"/>
        <w:rPr>
          <w:rFonts w:ascii="Arial" w:hAnsi="Arial" w:cs="Arial"/>
          <w:sz w:val="24"/>
          <w:szCs w:val="24"/>
        </w:rPr>
      </w:pPr>
      <w:r>
        <w:rPr>
          <w:rFonts w:ascii="Arial" w:hAnsi="Arial" w:cs="Arial"/>
          <w:b/>
          <w:bCs/>
          <w:sz w:val="24"/>
          <w:szCs w:val="24"/>
        </w:rPr>
        <w:t xml:space="preserve">6.4.1 </w:t>
      </w:r>
      <w:r w:rsidRPr="00D10D93">
        <w:rPr>
          <w:rFonts w:ascii="Arial" w:hAnsi="Arial" w:cs="Arial"/>
          <w:b/>
          <w:bCs/>
          <w:sz w:val="24"/>
          <w:szCs w:val="24"/>
        </w:rPr>
        <w:t>Desposeimiento.</w:t>
      </w:r>
      <w:r w:rsidRPr="00D10D93">
        <w:rPr>
          <w:rFonts w:ascii="Arial" w:hAnsi="Arial" w:cs="Arial"/>
          <w:sz w:val="24"/>
          <w:szCs w:val="24"/>
        </w:rPr>
        <w:t xml:space="preserve"> Vender una división de la compañía o parte de ella.</w:t>
      </w:r>
    </w:p>
    <w:p w:rsidR="00D10D93" w:rsidRPr="00D10D93" w:rsidRDefault="00D10D93" w:rsidP="00D10D93">
      <w:pPr>
        <w:pStyle w:val="Sangradetextonormal"/>
        <w:spacing w:after="0" w:line="360" w:lineRule="auto"/>
        <w:ind w:left="0"/>
        <w:rPr>
          <w:rFonts w:ascii="Arial" w:hAnsi="Arial" w:cs="Arial"/>
          <w:b/>
          <w:bCs/>
          <w:sz w:val="24"/>
          <w:szCs w:val="24"/>
        </w:rPr>
      </w:pPr>
    </w:p>
    <w:p w:rsidR="00D10D93" w:rsidRPr="00D10D93" w:rsidRDefault="00D10D93" w:rsidP="00D10D93">
      <w:pPr>
        <w:pStyle w:val="Sangradetextonormal"/>
        <w:spacing w:after="0" w:line="360" w:lineRule="auto"/>
        <w:ind w:left="0"/>
        <w:rPr>
          <w:rFonts w:ascii="Arial" w:hAnsi="Arial" w:cs="Arial"/>
          <w:sz w:val="24"/>
          <w:szCs w:val="24"/>
        </w:rPr>
      </w:pPr>
      <w:r>
        <w:rPr>
          <w:rFonts w:ascii="Arial" w:hAnsi="Arial" w:cs="Arial"/>
          <w:b/>
          <w:bCs/>
          <w:sz w:val="24"/>
          <w:szCs w:val="24"/>
        </w:rPr>
        <w:t xml:space="preserve">6.4.2 </w:t>
      </w:r>
      <w:r w:rsidRPr="00D10D93">
        <w:rPr>
          <w:rFonts w:ascii="Arial" w:hAnsi="Arial" w:cs="Arial"/>
          <w:b/>
          <w:bCs/>
          <w:sz w:val="24"/>
          <w:szCs w:val="24"/>
        </w:rPr>
        <w:t xml:space="preserve">Asociación. </w:t>
      </w:r>
      <w:r w:rsidRPr="00D10D93">
        <w:rPr>
          <w:rFonts w:ascii="Arial" w:hAnsi="Arial" w:cs="Arial"/>
          <w:sz w:val="24"/>
          <w:szCs w:val="24"/>
        </w:rPr>
        <w:t xml:space="preserve">Se reúnen dos o más empresas para un proyecto específico. </w:t>
      </w:r>
    </w:p>
    <w:p w:rsidR="00D10D93" w:rsidRPr="00D10D93" w:rsidRDefault="00D10D93" w:rsidP="00D10D93">
      <w:pPr>
        <w:pStyle w:val="Sangradetextonormal"/>
        <w:spacing w:after="0" w:line="360" w:lineRule="auto"/>
        <w:ind w:left="0"/>
        <w:jc w:val="both"/>
        <w:rPr>
          <w:rFonts w:ascii="Arial" w:hAnsi="Arial" w:cs="Arial"/>
          <w:b/>
          <w:bCs/>
          <w:sz w:val="24"/>
          <w:szCs w:val="24"/>
        </w:rPr>
      </w:pPr>
    </w:p>
    <w:p w:rsidR="00D10D93" w:rsidRPr="00D10D93" w:rsidRDefault="00D10D93" w:rsidP="00D10D93">
      <w:pPr>
        <w:pStyle w:val="Sangradetextonormal"/>
        <w:spacing w:after="0" w:line="360" w:lineRule="auto"/>
        <w:ind w:left="0"/>
        <w:jc w:val="both"/>
        <w:rPr>
          <w:rFonts w:ascii="Arial" w:hAnsi="Arial" w:cs="Arial"/>
          <w:sz w:val="24"/>
          <w:szCs w:val="24"/>
        </w:rPr>
      </w:pPr>
      <w:r>
        <w:rPr>
          <w:rFonts w:ascii="Arial" w:hAnsi="Arial" w:cs="Arial"/>
          <w:b/>
          <w:bCs/>
          <w:sz w:val="24"/>
          <w:szCs w:val="24"/>
        </w:rPr>
        <w:t xml:space="preserve">6.4.3 </w:t>
      </w:r>
      <w:r w:rsidRPr="00D10D93">
        <w:rPr>
          <w:rFonts w:ascii="Arial" w:hAnsi="Arial" w:cs="Arial"/>
          <w:b/>
          <w:bCs/>
          <w:sz w:val="24"/>
          <w:szCs w:val="24"/>
        </w:rPr>
        <w:t>Reducción de gastos.</w:t>
      </w:r>
      <w:r w:rsidRPr="00D10D93">
        <w:rPr>
          <w:rFonts w:ascii="Arial" w:hAnsi="Arial" w:cs="Arial"/>
          <w:sz w:val="24"/>
          <w:szCs w:val="24"/>
        </w:rPr>
        <w:t xml:space="preserve"> Vender activos de la compañía o reducir gastos para contrarrestar el efecto negativo de las ventas. Austeridad en la organización es una de las vías.</w:t>
      </w:r>
    </w:p>
    <w:p w:rsidR="00D10D93" w:rsidRPr="00D10D93" w:rsidRDefault="00D10D93" w:rsidP="00D10D93">
      <w:pPr>
        <w:pStyle w:val="Sangradetextonormal"/>
        <w:spacing w:after="0" w:line="360" w:lineRule="auto"/>
        <w:ind w:left="0"/>
        <w:jc w:val="both"/>
        <w:rPr>
          <w:rFonts w:ascii="Arial" w:hAnsi="Arial" w:cs="Arial"/>
          <w:b/>
          <w:bCs/>
          <w:sz w:val="24"/>
          <w:szCs w:val="24"/>
        </w:rPr>
      </w:pPr>
    </w:p>
    <w:p w:rsidR="00D10D93" w:rsidRPr="00D10D93" w:rsidRDefault="00D10D93" w:rsidP="00D10D93">
      <w:pPr>
        <w:pStyle w:val="Sangradetextonormal"/>
        <w:spacing w:after="0" w:line="360" w:lineRule="auto"/>
        <w:ind w:left="0"/>
        <w:jc w:val="both"/>
        <w:rPr>
          <w:rFonts w:ascii="Arial" w:hAnsi="Arial" w:cs="Arial"/>
          <w:color w:val="000000"/>
          <w:sz w:val="24"/>
          <w:szCs w:val="24"/>
        </w:rPr>
      </w:pPr>
      <w:r>
        <w:rPr>
          <w:rFonts w:ascii="Arial" w:hAnsi="Arial" w:cs="Arial"/>
          <w:b/>
          <w:bCs/>
          <w:sz w:val="24"/>
          <w:szCs w:val="24"/>
        </w:rPr>
        <w:t xml:space="preserve">6.4.4 </w:t>
      </w:r>
      <w:r w:rsidRPr="00D10D93">
        <w:rPr>
          <w:rFonts w:ascii="Arial" w:hAnsi="Arial" w:cs="Arial"/>
          <w:b/>
          <w:bCs/>
          <w:sz w:val="24"/>
          <w:szCs w:val="24"/>
        </w:rPr>
        <w:t>Liquidación de una empresa.</w:t>
      </w:r>
      <w:r w:rsidRPr="00D10D93">
        <w:rPr>
          <w:rFonts w:ascii="Arial" w:hAnsi="Arial" w:cs="Arial"/>
          <w:sz w:val="24"/>
          <w:szCs w:val="24"/>
        </w:rPr>
        <w:t xml:space="preserve"> Vender la compañía activo por activo, es decir por partes y esta se puede </w:t>
      </w:r>
      <w:r w:rsidRPr="00D10D93">
        <w:rPr>
          <w:rFonts w:ascii="Arial" w:hAnsi="Arial" w:cs="Arial"/>
          <w:color w:val="000000"/>
          <w:sz w:val="24"/>
          <w:szCs w:val="24"/>
        </w:rPr>
        <w:t>realizar: Por su valor en libros, por su valor comercial, por su valor residual.</w:t>
      </w:r>
    </w:p>
    <w:p w:rsidR="00D10D93" w:rsidRPr="00D10D93" w:rsidRDefault="00D10D93" w:rsidP="00D10D93">
      <w:pPr>
        <w:pStyle w:val="Sangradetextonormal"/>
        <w:spacing w:after="0" w:line="360" w:lineRule="auto"/>
        <w:ind w:left="0"/>
        <w:rPr>
          <w:rFonts w:ascii="Arial" w:hAnsi="Arial" w:cs="Arial"/>
          <w:b/>
          <w:bCs/>
          <w:sz w:val="24"/>
          <w:szCs w:val="24"/>
        </w:rPr>
      </w:pPr>
    </w:p>
    <w:p w:rsidR="00D10D93" w:rsidRPr="00D10D93" w:rsidRDefault="00D10D93" w:rsidP="00D10D93">
      <w:pPr>
        <w:pStyle w:val="Sangradetextonormal"/>
        <w:spacing w:after="0" w:line="360" w:lineRule="auto"/>
        <w:ind w:left="0"/>
        <w:rPr>
          <w:rFonts w:ascii="Arial" w:hAnsi="Arial" w:cs="Arial"/>
          <w:sz w:val="24"/>
          <w:szCs w:val="24"/>
        </w:rPr>
      </w:pPr>
      <w:r>
        <w:rPr>
          <w:rFonts w:ascii="Arial" w:hAnsi="Arial" w:cs="Arial"/>
          <w:b/>
          <w:bCs/>
          <w:sz w:val="24"/>
          <w:szCs w:val="24"/>
        </w:rPr>
        <w:t xml:space="preserve">6.4.5 </w:t>
      </w:r>
      <w:r w:rsidRPr="00D10D93">
        <w:rPr>
          <w:rFonts w:ascii="Arial" w:hAnsi="Arial" w:cs="Arial"/>
          <w:b/>
          <w:bCs/>
          <w:sz w:val="24"/>
          <w:szCs w:val="24"/>
        </w:rPr>
        <w:t>Combinación.</w:t>
      </w:r>
      <w:r w:rsidRPr="00D10D93">
        <w:rPr>
          <w:rFonts w:ascii="Arial" w:hAnsi="Arial" w:cs="Arial"/>
          <w:sz w:val="24"/>
          <w:szCs w:val="24"/>
        </w:rPr>
        <w:t xml:space="preserve"> Como resultado del análisis DOFA es posible unir dos más de las 14 estrategias mencionadas  anteriormente. </w:t>
      </w:r>
    </w:p>
    <w:p w:rsidR="00D10D93" w:rsidRPr="00D10D93" w:rsidRDefault="00D10D93" w:rsidP="00D10D93">
      <w:pPr>
        <w:pStyle w:val="Sangradetextonormal"/>
        <w:spacing w:after="0" w:line="360" w:lineRule="auto"/>
        <w:ind w:left="0"/>
        <w:rPr>
          <w:rFonts w:ascii="Arial" w:hAnsi="Arial" w:cs="Arial"/>
          <w:sz w:val="24"/>
          <w:szCs w:val="24"/>
        </w:rPr>
      </w:pPr>
    </w:p>
    <w:p w:rsidR="00D10D93" w:rsidRDefault="00D10D93" w:rsidP="00DB721E">
      <w:pPr>
        <w:spacing w:after="0" w:line="360" w:lineRule="auto"/>
        <w:jc w:val="both"/>
        <w:rPr>
          <w:rFonts w:ascii="Arial" w:hAnsi="Arial" w:cs="Arial"/>
          <w:b/>
          <w:bCs/>
          <w:i/>
          <w:iCs/>
          <w:color w:val="000000"/>
          <w:sz w:val="24"/>
          <w:szCs w:val="24"/>
        </w:rPr>
      </w:pPr>
    </w:p>
    <w:p w:rsidR="00D10D93" w:rsidRDefault="00D10D93">
      <w:pPr>
        <w:rPr>
          <w:rFonts w:ascii="Arial" w:hAnsi="Arial" w:cs="Arial"/>
          <w:b/>
          <w:bCs/>
          <w:i/>
          <w:iCs/>
          <w:color w:val="000000"/>
          <w:sz w:val="24"/>
          <w:szCs w:val="24"/>
        </w:rPr>
      </w:pPr>
      <w:r>
        <w:rPr>
          <w:rFonts w:ascii="Arial" w:hAnsi="Arial" w:cs="Arial"/>
          <w:b/>
          <w:bCs/>
          <w:i/>
          <w:iCs/>
          <w:color w:val="000000"/>
          <w:sz w:val="24"/>
          <w:szCs w:val="24"/>
        </w:rPr>
        <w:br w:type="page"/>
      </w:r>
    </w:p>
    <w:p w:rsidR="00DB721E" w:rsidRPr="00993CF7" w:rsidRDefault="00DB721E" w:rsidP="00DB721E">
      <w:pPr>
        <w:spacing w:after="0" w:line="360" w:lineRule="auto"/>
        <w:jc w:val="both"/>
        <w:rPr>
          <w:rFonts w:ascii="Arial" w:hAnsi="Arial" w:cs="Arial"/>
          <w:b/>
          <w:sz w:val="24"/>
          <w:szCs w:val="24"/>
        </w:rPr>
      </w:pPr>
      <w:r w:rsidRPr="00993CF7">
        <w:rPr>
          <w:rFonts w:ascii="Arial" w:hAnsi="Arial" w:cs="Arial"/>
          <w:b/>
          <w:sz w:val="24"/>
          <w:szCs w:val="24"/>
        </w:rPr>
        <w:lastRenderedPageBreak/>
        <w:t>7. ESTRATEGIAS DE PRODUCTOS</w:t>
      </w:r>
    </w:p>
    <w:p w:rsidR="00DB721E" w:rsidRPr="00993CF7" w:rsidRDefault="00DB721E" w:rsidP="00DB721E">
      <w:pPr>
        <w:pStyle w:val="Ttulo2"/>
        <w:spacing w:before="0" w:line="360" w:lineRule="auto"/>
        <w:jc w:val="both"/>
        <w:rPr>
          <w:rFonts w:ascii="Arial" w:hAnsi="Arial" w:cs="Arial"/>
          <w:i/>
          <w:color w:val="000000"/>
          <w:sz w:val="24"/>
          <w:szCs w:val="24"/>
        </w:rPr>
      </w:pPr>
      <w:proofErr w:type="gramStart"/>
      <w:r w:rsidRPr="00993CF7">
        <w:rPr>
          <w:rFonts w:ascii="Arial" w:hAnsi="Arial" w:cs="Arial"/>
          <w:color w:val="000000"/>
          <w:sz w:val="24"/>
          <w:szCs w:val="24"/>
        </w:rPr>
        <w:t>ver</w:t>
      </w:r>
      <w:proofErr w:type="gramEnd"/>
      <w:r w:rsidRPr="00993CF7">
        <w:rPr>
          <w:rFonts w:ascii="Arial" w:hAnsi="Arial" w:cs="Arial"/>
          <w:color w:val="000000"/>
          <w:sz w:val="24"/>
          <w:szCs w:val="24"/>
        </w:rPr>
        <w:t xml:space="preserve"> ventana estratégica del negocio</w:t>
      </w:r>
    </w:p>
    <w:p w:rsidR="00DB721E" w:rsidRPr="00993CF7" w:rsidRDefault="00ED4198" w:rsidP="00DB721E">
      <w:pPr>
        <w:spacing w:after="0" w:line="360" w:lineRule="auto"/>
        <w:jc w:val="center"/>
        <w:rPr>
          <w:rFonts w:ascii="Arial" w:hAnsi="Arial" w:cs="Arial"/>
          <w:sz w:val="24"/>
          <w:szCs w:val="24"/>
        </w:rPr>
      </w:pPr>
      <w:r>
        <w:rPr>
          <w:rFonts w:ascii="Arial" w:hAnsi="Arial" w:cs="Arial"/>
          <w:noProof/>
          <w:sz w:val="24"/>
          <w:szCs w:val="24"/>
          <w:lang w:val="es-ES" w:eastAsia="es-ES"/>
        </w:rPr>
        <w:pict>
          <v:oval id="_x0000_s1029" style="position:absolute;left:0;text-align:left;margin-left:187.8pt;margin-top:68.4pt;width:34.2pt;height:31.8pt;z-index:251661312">
            <v:textbox>
              <w:txbxContent>
                <w:p w:rsidR="00FF79C3" w:rsidRPr="00FF79C3" w:rsidRDefault="00FF79C3">
                  <w:pPr>
                    <w:rPr>
                      <w:lang w:val="es-ES"/>
                    </w:rPr>
                  </w:pPr>
                  <w:r>
                    <w:rPr>
                      <w:lang w:val="es-ES"/>
                    </w:rPr>
                    <w:t>4</w:t>
                  </w:r>
                </w:p>
              </w:txbxContent>
            </v:textbox>
          </v:oval>
        </w:pict>
      </w:r>
      <w:r>
        <w:rPr>
          <w:rFonts w:ascii="Arial" w:hAnsi="Arial" w:cs="Arial"/>
          <w:noProof/>
          <w:sz w:val="24"/>
          <w:szCs w:val="24"/>
          <w:lang w:val="es-ES" w:eastAsia="es-ES"/>
        </w:rPr>
        <w:pict>
          <v:oval id="_x0000_s1028" style="position:absolute;left:0;text-align:left;margin-left:263.4pt;margin-top:79.2pt;width:33.6pt;height:27.6pt;z-index:251660288">
            <v:textbox>
              <w:txbxContent>
                <w:p w:rsidR="00FF79C3" w:rsidRPr="00FF79C3" w:rsidRDefault="00FF79C3">
                  <w:pPr>
                    <w:rPr>
                      <w:lang w:val="es-ES"/>
                    </w:rPr>
                  </w:pPr>
                  <w:r>
                    <w:rPr>
                      <w:lang w:val="es-ES"/>
                    </w:rPr>
                    <w:t>3</w:t>
                  </w:r>
                </w:p>
              </w:txbxContent>
            </v:textbox>
          </v:oval>
        </w:pict>
      </w:r>
      <w:r>
        <w:rPr>
          <w:rFonts w:ascii="Arial" w:hAnsi="Arial" w:cs="Arial"/>
          <w:noProof/>
          <w:sz w:val="24"/>
          <w:szCs w:val="24"/>
          <w:lang w:val="es-ES" w:eastAsia="es-ES"/>
        </w:rPr>
        <w:pict>
          <v:oval id="_x0000_s1027" style="position:absolute;left:0;text-align:left;margin-left:216.6pt;margin-top:118.8pt;width:28.2pt;height:24pt;z-index:251659264">
            <v:textbox>
              <w:txbxContent>
                <w:p w:rsidR="00FF79C3" w:rsidRPr="00FF79C3" w:rsidRDefault="00FF79C3">
                  <w:pPr>
                    <w:rPr>
                      <w:lang w:val="es-ES"/>
                    </w:rPr>
                  </w:pPr>
                  <w:r>
                    <w:rPr>
                      <w:lang w:val="es-ES"/>
                    </w:rPr>
                    <w:t>2</w:t>
                  </w:r>
                </w:p>
              </w:txbxContent>
            </v:textbox>
          </v:oval>
        </w:pict>
      </w:r>
      <w:r>
        <w:rPr>
          <w:rFonts w:ascii="Arial" w:hAnsi="Arial" w:cs="Arial"/>
          <w:noProof/>
          <w:sz w:val="24"/>
          <w:szCs w:val="24"/>
          <w:lang w:val="es-ES" w:eastAsia="es-ES"/>
        </w:rPr>
        <w:pict>
          <v:oval id="_x0000_s1026" style="position:absolute;left:0;text-align:left;margin-left:196.2pt;margin-top:118.8pt;width:30.6pt;height:28.2pt;z-index:251658240">
            <v:textbox>
              <w:txbxContent>
                <w:p w:rsidR="00FF79C3" w:rsidRPr="00FF79C3" w:rsidRDefault="00FF79C3">
                  <w:pPr>
                    <w:rPr>
                      <w:lang w:val="es-ES"/>
                    </w:rPr>
                  </w:pPr>
                  <w:r>
                    <w:rPr>
                      <w:lang w:val="es-ES"/>
                    </w:rPr>
                    <w:t>1</w:t>
                  </w:r>
                </w:p>
              </w:txbxContent>
            </v:textbox>
          </v:oval>
        </w:pict>
      </w:r>
      <w:r w:rsidR="00DB721E" w:rsidRPr="00993CF7">
        <w:rPr>
          <w:rFonts w:ascii="Arial" w:hAnsi="Arial" w:cs="Arial"/>
          <w:noProof/>
          <w:sz w:val="24"/>
          <w:szCs w:val="24"/>
          <w:lang w:val="es-ES" w:eastAsia="es-ES"/>
        </w:rPr>
        <w:drawing>
          <wp:inline distT="0" distB="0" distL="0" distR="0" wp14:anchorId="02F842A8" wp14:editId="0921D4E4">
            <wp:extent cx="3825596" cy="3086252"/>
            <wp:effectExtent l="19050" t="0" r="345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27759" cy="3087997"/>
                    </a:xfrm>
                    <a:prstGeom prst="rect">
                      <a:avLst/>
                    </a:prstGeom>
                    <a:noFill/>
                    <a:ln w="9525">
                      <a:noFill/>
                      <a:miter lim="800000"/>
                      <a:headEnd/>
                      <a:tailEnd/>
                    </a:ln>
                  </pic:spPr>
                </pic:pic>
              </a:graphicData>
            </a:graphic>
          </wp:inline>
        </w:drawing>
      </w:r>
    </w:p>
    <w:p w:rsidR="00ED4198" w:rsidRPr="0095129E" w:rsidRDefault="00ED4198" w:rsidP="00ED4198">
      <w:pPr>
        <w:tabs>
          <w:tab w:val="left" w:pos="360"/>
        </w:tabs>
        <w:rPr>
          <w:rFonts w:ascii="Arial" w:hAnsi="Arial" w:cs="Arial"/>
          <w:sz w:val="20"/>
          <w:lang w:val="en-US"/>
        </w:rPr>
      </w:pPr>
      <w:r>
        <w:rPr>
          <w:rFonts w:ascii="Arial" w:hAnsi="Arial" w:cs="Arial"/>
          <w:sz w:val="20"/>
        </w:rPr>
        <w:t xml:space="preserve">Fuente: Una adaptación de </w:t>
      </w:r>
      <w:proofErr w:type="spellStart"/>
      <w:r>
        <w:rPr>
          <w:rFonts w:ascii="Arial" w:hAnsi="Arial" w:cs="Arial"/>
          <w:sz w:val="20"/>
        </w:rPr>
        <w:t>Guiltinan</w:t>
      </w:r>
      <w:proofErr w:type="spellEnd"/>
      <w:r>
        <w:rPr>
          <w:rFonts w:ascii="Arial" w:hAnsi="Arial" w:cs="Arial"/>
          <w:sz w:val="20"/>
        </w:rPr>
        <w:t xml:space="preserve"> J.P, Gordon Paul y </w:t>
      </w:r>
      <w:proofErr w:type="spellStart"/>
      <w:r>
        <w:rPr>
          <w:rFonts w:ascii="Arial" w:hAnsi="Arial" w:cs="Arial"/>
          <w:sz w:val="20"/>
        </w:rPr>
        <w:t>Madden</w:t>
      </w:r>
      <w:proofErr w:type="spellEnd"/>
      <w:r>
        <w:rPr>
          <w:rFonts w:ascii="Arial" w:hAnsi="Arial" w:cs="Arial"/>
          <w:sz w:val="20"/>
        </w:rPr>
        <w:t xml:space="preserve"> T. (1998) tomado de  Rick Brown. </w:t>
      </w:r>
      <w:r w:rsidRPr="0095129E">
        <w:rPr>
          <w:rFonts w:ascii="Arial" w:hAnsi="Arial" w:cs="Arial"/>
          <w:sz w:val="20"/>
          <w:lang w:val="en-US"/>
        </w:rPr>
        <w:t xml:space="preserve">Make de product </w:t>
      </w:r>
      <w:proofErr w:type="spellStart"/>
      <w:r w:rsidRPr="0095129E">
        <w:rPr>
          <w:rFonts w:ascii="Arial" w:hAnsi="Arial" w:cs="Arial"/>
          <w:sz w:val="20"/>
          <w:lang w:val="en-US"/>
        </w:rPr>
        <w:t>portafolio</w:t>
      </w:r>
      <w:proofErr w:type="spellEnd"/>
      <w:r w:rsidRPr="0095129E">
        <w:rPr>
          <w:rFonts w:ascii="Arial" w:hAnsi="Arial" w:cs="Arial"/>
          <w:sz w:val="20"/>
          <w:lang w:val="en-US"/>
        </w:rPr>
        <w:t xml:space="preserve"> a basis for action. </w:t>
      </w:r>
      <w:proofErr w:type="spellStart"/>
      <w:r w:rsidRPr="0095129E">
        <w:rPr>
          <w:rFonts w:ascii="Arial" w:hAnsi="Arial" w:cs="Arial"/>
          <w:sz w:val="20"/>
          <w:lang w:val="en-US"/>
        </w:rPr>
        <w:t>Longe</w:t>
      </w:r>
      <w:proofErr w:type="spellEnd"/>
      <w:r w:rsidRPr="0095129E">
        <w:rPr>
          <w:rFonts w:ascii="Arial" w:hAnsi="Arial" w:cs="Arial"/>
          <w:sz w:val="20"/>
          <w:lang w:val="en-US"/>
        </w:rPr>
        <w:t xml:space="preserve"> – Range, planning vol.24 (1991, p 104) </w:t>
      </w:r>
    </w:p>
    <w:p w:rsidR="00ED4198" w:rsidRPr="00ED4198" w:rsidRDefault="00ED4198" w:rsidP="00DB721E">
      <w:pPr>
        <w:pStyle w:val="Ttulo2"/>
        <w:spacing w:before="0" w:line="360" w:lineRule="auto"/>
        <w:jc w:val="both"/>
        <w:rPr>
          <w:rFonts w:ascii="Arial" w:hAnsi="Arial" w:cs="Arial"/>
          <w:i/>
          <w:color w:val="000000"/>
          <w:sz w:val="24"/>
          <w:szCs w:val="24"/>
          <w:lang w:val="en-US"/>
        </w:rPr>
      </w:pPr>
      <w:bookmarkStart w:id="0" w:name="_GoBack"/>
      <w:bookmarkEnd w:id="0"/>
    </w:p>
    <w:p w:rsidR="00ED4198" w:rsidRPr="00ED4198" w:rsidRDefault="00ED4198" w:rsidP="00DB721E">
      <w:pPr>
        <w:pStyle w:val="Ttulo2"/>
        <w:spacing w:before="0" w:line="360" w:lineRule="auto"/>
        <w:jc w:val="both"/>
        <w:rPr>
          <w:rFonts w:ascii="Arial" w:hAnsi="Arial" w:cs="Arial"/>
          <w:i/>
          <w:color w:val="000000"/>
          <w:sz w:val="24"/>
          <w:szCs w:val="24"/>
          <w:lang w:val="en-US"/>
        </w:rPr>
      </w:pPr>
    </w:p>
    <w:p w:rsidR="00DB721E" w:rsidRPr="00993CF7" w:rsidRDefault="00FF79C3" w:rsidP="00DB721E">
      <w:pPr>
        <w:pStyle w:val="Ttulo2"/>
        <w:spacing w:before="0" w:line="360" w:lineRule="auto"/>
        <w:jc w:val="both"/>
        <w:rPr>
          <w:rFonts w:ascii="Arial" w:hAnsi="Arial" w:cs="Arial"/>
          <w:i/>
          <w:color w:val="000000"/>
          <w:sz w:val="24"/>
          <w:szCs w:val="24"/>
        </w:rPr>
      </w:pPr>
      <w:r>
        <w:rPr>
          <w:rFonts w:ascii="Arial" w:hAnsi="Arial" w:cs="Arial"/>
          <w:i/>
          <w:color w:val="000000"/>
          <w:sz w:val="24"/>
          <w:szCs w:val="24"/>
        </w:rPr>
        <w:t xml:space="preserve">1 derecho, 2 </w:t>
      </w:r>
      <w:proofErr w:type="spellStart"/>
      <w:r>
        <w:rPr>
          <w:rFonts w:ascii="Arial" w:hAnsi="Arial" w:cs="Arial"/>
          <w:i/>
          <w:color w:val="000000"/>
          <w:sz w:val="24"/>
          <w:szCs w:val="24"/>
        </w:rPr>
        <w:t>admon</w:t>
      </w:r>
      <w:proofErr w:type="spellEnd"/>
      <w:r>
        <w:rPr>
          <w:rFonts w:ascii="Arial" w:hAnsi="Arial" w:cs="Arial"/>
          <w:i/>
          <w:color w:val="000000"/>
          <w:sz w:val="24"/>
          <w:szCs w:val="24"/>
        </w:rPr>
        <w:t xml:space="preserve"> de negocios 3. Contaduría 4. Licenciatura infantil</w:t>
      </w:r>
    </w:p>
    <w:p w:rsidR="00DB721E" w:rsidRPr="00993CF7" w:rsidRDefault="00DB721E" w:rsidP="00DB721E">
      <w:pPr>
        <w:pStyle w:val="Ttulo2"/>
        <w:spacing w:before="0" w:line="360" w:lineRule="auto"/>
        <w:jc w:val="both"/>
        <w:rPr>
          <w:rFonts w:ascii="Arial" w:hAnsi="Arial" w:cs="Arial"/>
          <w:b w:val="0"/>
          <w:i/>
          <w:color w:val="000000"/>
          <w:sz w:val="24"/>
          <w:szCs w:val="24"/>
        </w:rPr>
      </w:pPr>
      <w:r w:rsidRPr="00993CF7">
        <w:rPr>
          <w:rFonts w:ascii="Arial" w:hAnsi="Arial" w:cs="Arial"/>
          <w:b w:val="0"/>
          <w:color w:val="000000"/>
          <w:sz w:val="24"/>
          <w:szCs w:val="24"/>
        </w:rPr>
        <w:t>Al ubicar los productos en esta matriz, saben qué estrategias de producto se llevarán a cabo</w:t>
      </w:r>
    </w:p>
    <w:p w:rsidR="00DB721E" w:rsidRPr="00993CF7" w:rsidRDefault="00DB721E" w:rsidP="00DB721E">
      <w:pPr>
        <w:spacing w:after="0" w:line="360" w:lineRule="auto"/>
        <w:rPr>
          <w:rFonts w:ascii="Arial" w:hAnsi="Arial" w:cs="Arial"/>
          <w:sz w:val="24"/>
          <w:szCs w:val="24"/>
        </w:rPr>
      </w:pPr>
    </w:p>
    <w:p w:rsidR="00DB721E" w:rsidRPr="00993CF7" w:rsidRDefault="00DB721E" w:rsidP="00DB721E">
      <w:pPr>
        <w:spacing w:after="0" w:line="360" w:lineRule="auto"/>
        <w:rPr>
          <w:rFonts w:ascii="Arial" w:hAnsi="Arial" w:cs="Arial"/>
          <w:sz w:val="24"/>
          <w:szCs w:val="24"/>
        </w:rPr>
      </w:pPr>
      <w:r w:rsidRPr="00993CF7">
        <w:rPr>
          <w:rFonts w:ascii="Arial" w:hAnsi="Arial" w:cs="Arial"/>
          <w:sz w:val="24"/>
          <w:szCs w:val="24"/>
        </w:rPr>
        <w:t>Es decir:</w:t>
      </w:r>
    </w:p>
    <w:p w:rsidR="00DB721E" w:rsidRPr="00993CF7" w:rsidRDefault="00DB721E" w:rsidP="00DB721E">
      <w:pPr>
        <w:spacing w:after="0" w:line="360" w:lineRule="auto"/>
        <w:rPr>
          <w:rFonts w:ascii="Arial" w:hAnsi="Arial" w:cs="Arial"/>
          <w:sz w:val="24"/>
          <w:szCs w:val="24"/>
        </w:rPr>
      </w:pPr>
    </w:p>
    <w:p w:rsidR="00DB721E" w:rsidRPr="00993CF7" w:rsidRDefault="00DB721E" w:rsidP="00DB721E">
      <w:pPr>
        <w:spacing w:after="0" w:line="360" w:lineRule="auto"/>
        <w:rPr>
          <w:rFonts w:ascii="Arial" w:hAnsi="Arial" w:cs="Arial"/>
          <w:sz w:val="24"/>
          <w:szCs w:val="24"/>
        </w:rPr>
      </w:pPr>
      <w:r w:rsidRPr="00993CF7">
        <w:rPr>
          <w:rFonts w:ascii="Arial" w:hAnsi="Arial" w:cs="Arial"/>
          <w:sz w:val="24"/>
          <w:szCs w:val="24"/>
        </w:rPr>
        <w:t>Construir. Orientar los esfuerzos de mercadeo hacia esos productos</w:t>
      </w:r>
    </w:p>
    <w:p w:rsidR="00DB721E" w:rsidRPr="00993CF7" w:rsidRDefault="00DB721E" w:rsidP="00DB721E">
      <w:pPr>
        <w:spacing w:after="0" w:line="360" w:lineRule="auto"/>
        <w:rPr>
          <w:rFonts w:ascii="Arial" w:hAnsi="Arial" w:cs="Arial"/>
          <w:sz w:val="24"/>
          <w:szCs w:val="24"/>
        </w:rPr>
      </w:pPr>
      <w:r w:rsidRPr="00993CF7">
        <w:rPr>
          <w:rFonts w:ascii="Arial" w:hAnsi="Arial" w:cs="Arial"/>
          <w:sz w:val="24"/>
          <w:szCs w:val="24"/>
        </w:rPr>
        <w:t xml:space="preserve">Mantener. Dejar las cosas como están </w:t>
      </w:r>
    </w:p>
    <w:p w:rsidR="00DB721E" w:rsidRPr="00993CF7" w:rsidRDefault="00DB721E" w:rsidP="00DB721E">
      <w:pPr>
        <w:spacing w:after="0" w:line="360" w:lineRule="auto"/>
        <w:rPr>
          <w:rFonts w:ascii="Arial" w:hAnsi="Arial" w:cs="Arial"/>
          <w:sz w:val="24"/>
          <w:szCs w:val="24"/>
        </w:rPr>
      </w:pPr>
      <w:r w:rsidRPr="00993CF7">
        <w:rPr>
          <w:rFonts w:ascii="Arial" w:hAnsi="Arial" w:cs="Arial"/>
          <w:sz w:val="24"/>
          <w:szCs w:val="24"/>
        </w:rPr>
        <w:t xml:space="preserve">Preguntar. Se tienen dudas de qué hacer y es necesario conseguir más información para tomar decisiones. </w:t>
      </w:r>
    </w:p>
    <w:p w:rsidR="00DB721E" w:rsidRPr="00993CF7" w:rsidRDefault="00DB721E" w:rsidP="00DB721E">
      <w:pPr>
        <w:spacing w:after="0" w:line="360" w:lineRule="auto"/>
        <w:rPr>
          <w:rFonts w:ascii="Arial" w:hAnsi="Arial" w:cs="Arial"/>
          <w:sz w:val="24"/>
          <w:szCs w:val="24"/>
        </w:rPr>
      </w:pPr>
      <w:r w:rsidRPr="00993CF7">
        <w:rPr>
          <w:rFonts w:ascii="Arial" w:hAnsi="Arial" w:cs="Arial"/>
          <w:sz w:val="24"/>
          <w:szCs w:val="24"/>
        </w:rPr>
        <w:t>Cosechar. Sacarle el efectivo al producto.</w:t>
      </w:r>
    </w:p>
    <w:p w:rsidR="00DB721E" w:rsidRDefault="00DB721E" w:rsidP="00DB721E">
      <w:pPr>
        <w:spacing w:after="0" w:line="360" w:lineRule="auto"/>
        <w:rPr>
          <w:rFonts w:ascii="Arial" w:hAnsi="Arial" w:cs="Arial"/>
          <w:sz w:val="24"/>
          <w:szCs w:val="24"/>
        </w:rPr>
      </w:pPr>
      <w:r w:rsidRPr="00993CF7">
        <w:rPr>
          <w:rFonts w:ascii="Arial" w:hAnsi="Arial" w:cs="Arial"/>
          <w:sz w:val="24"/>
          <w:szCs w:val="24"/>
        </w:rPr>
        <w:t xml:space="preserve">Terminar. Eliminar. </w:t>
      </w:r>
    </w:p>
    <w:p w:rsidR="00D10D93" w:rsidRDefault="00D10D93" w:rsidP="00DB721E">
      <w:pPr>
        <w:spacing w:after="0" w:line="360" w:lineRule="auto"/>
        <w:rPr>
          <w:rFonts w:ascii="Arial" w:hAnsi="Arial" w:cs="Arial"/>
          <w:sz w:val="24"/>
          <w:szCs w:val="24"/>
        </w:rPr>
      </w:pPr>
    </w:p>
    <w:p w:rsidR="00D10D93" w:rsidRDefault="00D10D93" w:rsidP="00DB721E">
      <w:pPr>
        <w:spacing w:after="0" w:line="360" w:lineRule="auto"/>
        <w:rPr>
          <w:rFonts w:ascii="Arial" w:hAnsi="Arial" w:cs="Arial"/>
          <w:sz w:val="24"/>
          <w:szCs w:val="24"/>
        </w:rPr>
      </w:pPr>
    </w:p>
    <w:p w:rsidR="00D10D93" w:rsidRDefault="00D10D93" w:rsidP="00DB721E">
      <w:pPr>
        <w:spacing w:after="0" w:line="360" w:lineRule="auto"/>
        <w:rPr>
          <w:rFonts w:ascii="Arial" w:hAnsi="Arial" w:cs="Arial"/>
          <w:sz w:val="24"/>
          <w:szCs w:val="24"/>
        </w:rPr>
      </w:pPr>
    </w:p>
    <w:p w:rsidR="00D10D93" w:rsidRDefault="00D10D93">
      <w:pPr>
        <w:rPr>
          <w:rFonts w:ascii="Arial" w:hAnsi="Arial" w:cs="Arial"/>
          <w:sz w:val="24"/>
          <w:szCs w:val="24"/>
        </w:rPr>
      </w:pPr>
      <w:r>
        <w:rPr>
          <w:rFonts w:ascii="Arial" w:hAnsi="Arial" w:cs="Arial"/>
          <w:sz w:val="24"/>
          <w:szCs w:val="24"/>
        </w:rPr>
        <w:br w:type="page"/>
      </w:r>
    </w:p>
    <w:p w:rsidR="00DB721E" w:rsidRPr="00993CF7" w:rsidRDefault="00DB721E" w:rsidP="00DB721E">
      <w:pPr>
        <w:pStyle w:val="Ttulo2"/>
        <w:spacing w:before="0" w:line="360" w:lineRule="auto"/>
        <w:jc w:val="both"/>
        <w:rPr>
          <w:rFonts w:ascii="Arial" w:hAnsi="Arial" w:cs="Arial"/>
          <w:b w:val="0"/>
          <w:bCs w:val="0"/>
          <w:i/>
          <w:color w:val="000000"/>
          <w:sz w:val="24"/>
          <w:szCs w:val="24"/>
        </w:rPr>
      </w:pPr>
      <w:r w:rsidRPr="00993CF7">
        <w:rPr>
          <w:rFonts w:ascii="Arial" w:hAnsi="Arial" w:cs="Arial"/>
          <w:color w:val="000000"/>
          <w:sz w:val="24"/>
          <w:szCs w:val="24"/>
        </w:rPr>
        <w:lastRenderedPageBreak/>
        <w:t>8. ANÁLISIS DEL MERCADO</w:t>
      </w:r>
    </w:p>
    <w:p w:rsidR="00DB721E" w:rsidRPr="00993CF7" w:rsidRDefault="00DB721E" w:rsidP="00DB721E">
      <w:pPr>
        <w:pStyle w:val="Ttulo2"/>
        <w:spacing w:before="0" w:line="360" w:lineRule="auto"/>
        <w:jc w:val="both"/>
        <w:rPr>
          <w:rFonts w:ascii="Arial" w:hAnsi="Arial" w:cs="Arial"/>
          <w:color w:val="auto"/>
          <w:sz w:val="24"/>
          <w:szCs w:val="24"/>
        </w:rPr>
      </w:pPr>
    </w:p>
    <w:p w:rsidR="00DB721E" w:rsidRPr="00993CF7" w:rsidRDefault="00DB721E" w:rsidP="00DB721E">
      <w:pPr>
        <w:pStyle w:val="Ttulo2"/>
        <w:spacing w:before="0" w:line="360" w:lineRule="auto"/>
        <w:jc w:val="both"/>
        <w:rPr>
          <w:rFonts w:ascii="Arial" w:hAnsi="Arial" w:cs="Arial"/>
          <w:b w:val="0"/>
          <w:bCs w:val="0"/>
          <w:i/>
          <w:color w:val="auto"/>
          <w:sz w:val="24"/>
          <w:szCs w:val="24"/>
        </w:rPr>
      </w:pPr>
      <w:r w:rsidRPr="00993CF7">
        <w:rPr>
          <w:rFonts w:ascii="Arial" w:hAnsi="Arial" w:cs="Arial"/>
          <w:color w:val="auto"/>
          <w:sz w:val="24"/>
          <w:szCs w:val="24"/>
        </w:rPr>
        <w:t>8.1 Mercado relevante.</w:t>
      </w:r>
      <w:r w:rsidRPr="00993CF7">
        <w:rPr>
          <w:rFonts w:ascii="Arial" w:hAnsi="Arial" w:cs="Arial"/>
          <w:b w:val="0"/>
          <w:bCs w:val="0"/>
          <w:color w:val="auto"/>
          <w:sz w:val="24"/>
          <w:szCs w:val="24"/>
        </w:rPr>
        <w:t xml:space="preserve"> Es el conjunto de productos o servicios, dentro de la estructura del mercado de un producto,  que la organización considera estratégicamente importante. En el mercado relevante se deben tener en cuenta dos pasos. Uno es la clara descripción de la estructura del mercado y la otra es establecer claramente lo límites del mismo.</w:t>
      </w:r>
    </w:p>
    <w:p w:rsidR="00DB721E" w:rsidRPr="00993CF7" w:rsidRDefault="00DB721E" w:rsidP="00DB721E">
      <w:pPr>
        <w:pStyle w:val="Ttulo1"/>
        <w:spacing w:line="360" w:lineRule="auto"/>
        <w:rPr>
          <w:b/>
          <w:szCs w:val="24"/>
        </w:rPr>
      </w:pPr>
    </w:p>
    <w:p w:rsidR="00DB721E" w:rsidRPr="00993CF7" w:rsidRDefault="00DB721E" w:rsidP="00DB721E">
      <w:pPr>
        <w:pStyle w:val="Ttulo1"/>
        <w:spacing w:line="360" w:lineRule="auto"/>
        <w:rPr>
          <w:bCs/>
          <w:szCs w:val="24"/>
        </w:rPr>
      </w:pPr>
      <w:r w:rsidRPr="00993CF7">
        <w:rPr>
          <w:b/>
          <w:szCs w:val="24"/>
        </w:rPr>
        <w:t>8.2 Demanda Primaria.</w:t>
      </w:r>
      <w:r w:rsidRPr="00993CF7">
        <w:rPr>
          <w:b/>
          <w:bCs/>
          <w:szCs w:val="24"/>
        </w:rPr>
        <w:t xml:space="preserve"> </w:t>
      </w:r>
      <w:r w:rsidRPr="00993CF7">
        <w:rPr>
          <w:bCs/>
          <w:szCs w:val="24"/>
        </w:rPr>
        <w:t>L</w:t>
      </w:r>
      <w:r w:rsidR="00993CF7" w:rsidRPr="00993CF7">
        <w:rPr>
          <w:bCs/>
          <w:szCs w:val="24"/>
        </w:rPr>
        <w:t>a demanda primaria se basa en el</w:t>
      </w:r>
      <w:r w:rsidRPr="00993CF7">
        <w:rPr>
          <w:bCs/>
          <w:szCs w:val="24"/>
        </w:rPr>
        <w:t xml:space="preserve"> mercado relevante e implica una demanda en el nivel de clase de producto. Está compuesta por los clientes que demandan un producto o servicio teniendo en cuenta la forma de comprar y las características que tienen en común, el por qué unos clientes compran y otros no. La razón </w:t>
      </w:r>
      <w:proofErr w:type="spellStart"/>
      <w:r w:rsidRPr="00993CF7">
        <w:rPr>
          <w:bCs/>
          <w:szCs w:val="24"/>
        </w:rPr>
        <w:t>mas</w:t>
      </w:r>
      <w:proofErr w:type="spellEnd"/>
      <w:r w:rsidRPr="00993CF7">
        <w:rPr>
          <w:bCs/>
          <w:szCs w:val="24"/>
        </w:rPr>
        <w:t xml:space="preserve"> importante para analizar la demanda primaria es poder identificar las oportunidades de crecimiento para la forma o clase de producto.</w:t>
      </w:r>
    </w:p>
    <w:p w:rsidR="00DB721E" w:rsidRPr="00993CF7" w:rsidRDefault="00DB721E" w:rsidP="00DB721E">
      <w:pPr>
        <w:pStyle w:val="Ttulo1"/>
        <w:spacing w:line="360" w:lineRule="auto"/>
        <w:rPr>
          <w:b/>
          <w:szCs w:val="24"/>
        </w:rPr>
      </w:pPr>
    </w:p>
    <w:p w:rsidR="00DB721E" w:rsidRPr="00993CF7" w:rsidRDefault="00DB721E" w:rsidP="00DB721E">
      <w:pPr>
        <w:pStyle w:val="Ttulo1"/>
        <w:spacing w:line="360" w:lineRule="auto"/>
        <w:rPr>
          <w:bCs/>
          <w:szCs w:val="24"/>
        </w:rPr>
      </w:pPr>
      <w:r w:rsidRPr="00993CF7">
        <w:rPr>
          <w:b/>
          <w:szCs w:val="24"/>
        </w:rPr>
        <w:t>8.3 Demanda Selectiva.</w:t>
      </w:r>
      <w:r w:rsidRPr="00993CF7">
        <w:rPr>
          <w:b/>
          <w:bCs/>
          <w:szCs w:val="24"/>
        </w:rPr>
        <w:t xml:space="preserve"> </w:t>
      </w:r>
      <w:r w:rsidRPr="00993CF7">
        <w:rPr>
          <w:bCs/>
          <w:szCs w:val="24"/>
        </w:rPr>
        <w:t>Es el proceso  mediante el cual los clientes seleccionan una marca, proveedores o una alternativa  específica dentro del mercado relevante después de haber seleccionado la demanda primaria. La demanda selectiva se dirige específicamente a una marca o un sustituto específico.</w:t>
      </w:r>
    </w:p>
    <w:p w:rsidR="00DB721E" w:rsidRPr="00993CF7" w:rsidRDefault="00DB721E" w:rsidP="00DB721E">
      <w:pPr>
        <w:spacing w:after="0" w:line="360" w:lineRule="auto"/>
        <w:jc w:val="both"/>
        <w:rPr>
          <w:rFonts w:ascii="Arial" w:hAnsi="Arial" w:cs="Arial"/>
          <w:b/>
          <w:bCs/>
          <w:sz w:val="24"/>
          <w:szCs w:val="24"/>
        </w:rPr>
      </w:pPr>
    </w:p>
    <w:p w:rsidR="00DB721E" w:rsidRPr="00993CF7" w:rsidRDefault="00DB721E" w:rsidP="00DB721E">
      <w:pPr>
        <w:spacing w:after="0" w:line="360" w:lineRule="auto"/>
        <w:jc w:val="both"/>
        <w:rPr>
          <w:rFonts w:ascii="Arial" w:hAnsi="Arial" w:cs="Arial"/>
          <w:sz w:val="24"/>
          <w:szCs w:val="24"/>
        </w:rPr>
      </w:pPr>
      <w:r w:rsidRPr="00993CF7">
        <w:rPr>
          <w:rFonts w:ascii="Arial" w:hAnsi="Arial" w:cs="Arial"/>
          <w:b/>
          <w:bCs/>
          <w:sz w:val="24"/>
          <w:szCs w:val="24"/>
        </w:rPr>
        <w:t>8.4 Segmentación del Mercado.</w:t>
      </w:r>
      <w:r w:rsidRPr="00993CF7">
        <w:rPr>
          <w:rFonts w:ascii="Arial" w:hAnsi="Arial" w:cs="Arial"/>
          <w:sz w:val="24"/>
          <w:szCs w:val="24"/>
        </w:rPr>
        <w:t xml:space="preserve"> La segmentación del mercado capitaliza las diferencias en el gusto y las preferencias </w:t>
      </w:r>
      <w:proofErr w:type="gramStart"/>
      <w:r w:rsidRPr="00993CF7">
        <w:rPr>
          <w:rFonts w:ascii="Arial" w:hAnsi="Arial" w:cs="Arial"/>
          <w:sz w:val="24"/>
          <w:szCs w:val="24"/>
        </w:rPr>
        <w:t>de los clientes tomado</w:t>
      </w:r>
      <w:proofErr w:type="gramEnd"/>
      <w:r w:rsidRPr="00993CF7">
        <w:rPr>
          <w:rFonts w:ascii="Arial" w:hAnsi="Arial" w:cs="Arial"/>
          <w:sz w:val="24"/>
          <w:szCs w:val="24"/>
        </w:rPr>
        <w:t xml:space="preserve"> segmentos objetivos con un producto y una estrategia de marketing consistentes con sus requerimientos particulares. Un segmento del mercado está integrado por un grupo de clientes cuyas expectativas de satisfacción  de un producto son similares. </w:t>
      </w:r>
    </w:p>
    <w:p w:rsidR="00DB721E" w:rsidRPr="00993CF7" w:rsidRDefault="00DB721E" w:rsidP="00DB721E">
      <w:pPr>
        <w:pStyle w:val="Textoindependiente"/>
        <w:spacing w:line="360" w:lineRule="auto"/>
        <w:rPr>
          <w:color w:val="000000"/>
          <w:szCs w:val="24"/>
        </w:rPr>
      </w:pPr>
    </w:p>
    <w:p w:rsidR="00DB721E" w:rsidRPr="00993CF7" w:rsidRDefault="00DB721E" w:rsidP="00DB721E">
      <w:pPr>
        <w:pStyle w:val="Textoindependiente"/>
        <w:spacing w:line="360" w:lineRule="auto"/>
        <w:rPr>
          <w:color w:val="000000"/>
          <w:szCs w:val="24"/>
        </w:rPr>
      </w:pPr>
      <w:r w:rsidRPr="00993CF7">
        <w:rPr>
          <w:color w:val="000000"/>
          <w:szCs w:val="24"/>
        </w:rPr>
        <w:t>Para crear esto segmentos, los estudio de segmentación del mercado suelen reunir cuatro tipos de datos: Necesidades o beneficios finales deseados, comportamiento de compra, medidas de valores / estilos de vida y características de clasificación.</w:t>
      </w:r>
    </w:p>
    <w:p w:rsidR="00D10D93" w:rsidRDefault="00D10D93">
      <w:pPr>
        <w:rPr>
          <w:rFonts w:ascii="Arial" w:hAnsi="Arial" w:cs="Arial"/>
          <w:b/>
          <w:color w:val="000000"/>
          <w:sz w:val="24"/>
          <w:szCs w:val="24"/>
        </w:rPr>
      </w:pPr>
      <w:r>
        <w:rPr>
          <w:rFonts w:ascii="Arial" w:hAnsi="Arial" w:cs="Arial"/>
          <w:b/>
          <w:color w:val="000000"/>
          <w:sz w:val="24"/>
          <w:szCs w:val="24"/>
        </w:rPr>
        <w:br w:type="page"/>
      </w: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b/>
          <w:color w:val="000000"/>
          <w:sz w:val="24"/>
          <w:szCs w:val="24"/>
        </w:rPr>
        <w:lastRenderedPageBreak/>
        <w:t>8</w:t>
      </w:r>
      <w:r w:rsidRPr="00993CF7">
        <w:rPr>
          <w:rFonts w:ascii="Arial" w:hAnsi="Arial" w:cs="Arial"/>
          <w:b/>
          <w:bCs/>
          <w:color w:val="000000"/>
          <w:sz w:val="24"/>
          <w:szCs w:val="24"/>
        </w:rPr>
        <w:t>.5 Competencia.</w:t>
      </w:r>
      <w:r w:rsidRPr="00993CF7">
        <w:rPr>
          <w:rFonts w:ascii="Arial" w:hAnsi="Arial" w:cs="Arial"/>
          <w:color w:val="000000"/>
          <w:sz w:val="24"/>
          <w:szCs w:val="24"/>
        </w:rPr>
        <w:t xml:space="preserve"> Son todos lo</w:t>
      </w:r>
      <w:r w:rsidR="00993CF7" w:rsidRPr="00993CF7">
        <w:rPr>
          <w:rFonts w:ascii="Arial" w:hAnsi="Arial" w:cs="Arial"/>
          <w:color w:val="000000"/>
          <w:sz w:val="24"/>
          <w:szCs w:val="24"/>
        </w:rPr>
        <w:t>s</w:t>
      </w:r>
      <w:r w:rsidRPr="00993CF7">
        <w:rPr>
          <w:rFonts w:ascii="Arial" w:hAnsi="Arial" w:cs="Arial"/>
          <w:color w:val="000000"/>
          <w:sz w:val="24"/>
          <w:szCs w:val="24"/>
        </w:rPr>
        <w:t xml:space="preserve"> productores y comercializadores de produc</w:t>
      </w:r>
      <w:r w:rsidR="00993CF7" w:rsidRPr="00993CF7">
        <w:rPr>
          <w:rFonts w:ascii="Arial" w:hAnsi="Arial" w:cs="Arial"/>
          <w:color w:val="000000"/>
          <w:sz w:val="24"/>
          <w:szCs w:val="24"/>
        </w:rPr>
        <w:t xml:space="preserve">to similares </w:t>
      </w:r>
      <w:r w:rsidRPr="00993CF7">
        <w:rPr>
          <w:rFonts w:ascii="Arial" w:hAnsi="Arial" w:cs="Arial"/>
          <w:color w:val="000000"/>
          <w:sz w:val="24"/>
          <w:szCs w:val="24"/>
        </w:rPr>
        <w:t>del sector donde se mueve la empresa.</w:t>
      </w:r>
      <w:r w:rsidR="00993CF7" w:rsidRPr="00993CF7">
        <w:rPr>
          <w:rFonts w:ascii="Arial" w:hAnsi="Arial" w:cs="Arial"/>
          <w:color w:val="000000"/>
          <w:sz w:val="24"/>
          <w:szCs w:val="24"/>
        </w:rPr>
        <w:t xml:space="preserve"> Con quién se mide el aceite.</w:t>
      </w:r>
    </w:p>
    <w:p w:rsidR="00DB721E" w:rsidRPr="00993CF7" w:rsidRDefault="00DB721E" w:rsidP="00DB721E">
      <w:pPr>
        <w:spacing w:after="0" w:line="360" w:lineRule="auto"/>
        <w:jc w:val="both"/>
        <w:rPr>
          <w:rFonts w:ascii="Arial" w:hAnsi="Arial" w:cs="Arial"/>
          <w:b/>
          <w:bCs/>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b/>
          <w:bCs/>
          <w:color w:val="000000"/>
          <w:sz w:val="24"/>
          <w:szCs w:val="24"/>
        </w:rPr>
        <w:t>8.6 Mercado objetivo potencial.</w:t>
      </w:r>
      <w:r w:rsidRPr="00993CF7">
        <w:rPr>
          <w:rFonts w:ascii="Arial" w:hAnsi="Arial" w:cs="Arial"/>
          <w:color w:val="000000"/>
          <w:sz w:val="24"/>
          <w:szCs w:val="24"/>
        </w:rPr>
        <w:t xml:space="preserve"> Es el potencial de ventas de la empresa límite al cual puede aproximarse la demanda a media que se incrementan los esfuerzos de marketing con re</w:t>
      </w:r>
      <w:r w:rsidR="00993CF7" w:rsidRPr="00993CF7">
        <w:rPr>
          <w:rFonts w:ascii="Arial" w:hAnsi="Arial" w:cs="Arial"/>
          <w:color w:val="000000"/>
          <w:sz w:val="24"/>
          <w:szCs w:val="24"/>
        </w:rPr>
        <w:t>lación a los competidores. El lí</w:t>
      </w:r>
      <w:r w:rsidRPr="00993CF7">
        <w:rPr>
          <w:rFonts w:ascii="Arial" w:hAnsi="Arial" w:cs="Arial"/>
          <w:color w:val="000000"/>
          <w:sz w:val="24"/>
          <w:szCs w:val="24"/>
        </w:rPr>
        <w:t>mite absoluto de la demanda de la empresa es el mercado potencial</w:t>
      </w:r>
    </w:p>
    <w:p w:rsidR="00DB721E" w:rsidRPr="00993CF7" w:rsidRDefault="00DB721E" w:rsidP="00DB721E">
      <w:pPr>
        <w:spacing w:after="0" w:line="360" w:lineRule="auto"/>
        <w:jc w:val="both"/>
        <w:rPr>
          <w:rFonts w:ascii="Arial" w:hAnsi="Arial" w:cs="Arial"/>
          <w:b/>
          <w:bCs/>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b/>
          <w:bCs/>
          <w:color w:val="000000"/>
          <w:sz w:val="24"/>
          <w:szCs w:val="24"/>
        </w:rPr>
        <w:t>9.  MEDICIÓN DEL MERCADO</w:t>
      </w:r>
    </w:p>
    <w:p w:rsidR="00DB721E" w:rsidRPr="00993CF7" w:rsidRDefault="00DB721E" w:rsidP="00DB721E">
      <w:pPr>
        <w:spacing w:after="0" w:line="360" w:lineRule="auto"/>
        <w:jc w:val="both"/>
        <w:rPr>
          <w:rFonts w:ascii="Arial" w:hAnsi="Arial" w:cs="Arial"/>
          <w:b/>
          <w:bCs/>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b/>
          <w:bCs/>
          <w:color w:val="000000"/>
          <w:sz w:val="24"/>
          <w:szCs w:val="24"/>
        </w:rPr>
        <w:t>9.1 Potencial del mercado.</w:t>
      </w:r>
      <w:r w:rsidRPr="00993CF7">
        <w:rPr>
          <w:rFonts w:ascii="Arial" w:hAnsi="Arial" w:cs="Arial"/>
          <w:color w:val="000000"/>
          <w:sz w:val="24"/>
          <w:szCs w:val="24"/>
        </w:rPr>
        <w:t xml:space="preserve"> Es un estimado de la demanda potencial máxima, que suele basarse en dos factores: el número de usuarios potenciales y la tasa de compra. Para un mercado determinado, el potencial del mercado total indica el total en dinero o en volumen de unidades que se podría vender. </w:t>
      </w:r>
    </w:p>
    <w:p w:rsidR="00DB721E" w:rsidRPr="00993CF7" w:rsidRDefault="00DB721E" w:rsidP="00DB721E">
      <w:pPr>
        <w:spacing w:after="0" w:line="360" w:lineRule="auto"/>
        <w:jc w:val="both"/>
        <w:rPr>
          <w:rFonts w:ascii="Arial" w:hAnsi="Arial" w:cs="Arial"/>
          <w:b/>
          <w:bCs/>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b/>
          <w:bCs/>
          <w:color w:val="000000"/>
          <w:sz w:val="24"/>
          <w:szCs w:val="24"/>
        </w:rPr>
        <w:t>9.2 Pronóstico</w:t>
      </w:r>
      <w:r w:rsidRPr="00993CF7">
        <w:rPr>
          <w:rFonts w:ascii="Arial" w:hAnsi="Arial" w:cs="Arial"/>
          <w:color w:val="000000"/>
          <w:sz w:val="24"/>
          <w:szCs w:val="24"/>
        </w:rPr>
        <w:t>. Son las ventas de la Industria</w:t>
      </w:r>
    </w:p>
    <w:p w:rsidR="00DB721E" w:rsidRPr="00993CF7" w:rsidRDefault="00DB721E" w:rsidP="00DB721E">
      <w:pPr>
        <w:spacing w:after="0" w:line="360" w:lineRule="auto"/>
        <w:jc w:val="both"/>
        <w:rPr>
          <w:rFonts w:ascii="Arial" w:hAnsi="Arial" w:cs="Arial"/>
          <w:b/>
          <w:bCs/>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b/>
          <w:bCs/>
          <w:color w:val="000000"/>
          <w:sz w:val="24"/>
          <w:szCs w:val="24"/>
        </w:rPr>
        <w:t>9.3 Ventas de la compañía.</w:t>
      </w:r>
      <w:r w:rsidRPr="00993CF7">
        <w:rPr>
          <w:rFonts w:ascii="Arial" w:hAnsi="Arial" w:cs="Arial"/>
          <w:color w:val="000000"/>
          <w:sz w:val="24"/>
          <w:szCs w:val="24"/>
        </w:rPr>
        <w:t xml:space="preserve"> Son las ventas de la compañía en un periodo determinado.</w:t>
      </w:r>
    </w:p>
    <w:p w:rsidR="00DB721E" w:rsidRPr="00993CF7" w:rsidRDefault="00DB721E" w:rsidP="00DB721E">
      <w:pPr>
        <w:spacing w:after="0" w:line="360" w:lineRule="auto"/>
        <w:jc w:val="both"/>
        <w:rPr>
          <w:rFonts w:ascii="Arial" w:hAnsi="Arial" w:cs="Arial"/>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b/>
          <w:bCs/>
          <w:color w:val="000000"/>
          <w:sz w:val="24"/>
          <w:szCs w:val="24"/>
        </w:rPr>
        <w:t>10. ANÁLISIS DE RENTABILIDAD Y PRODUCTIVIDAD</w:t>
      </w:r>
    </w:p>
    <w:p w:rsidR="00DB721E" w:rsidRPr="00993CF7" w:rsidRDefault="00DB721E" w:rsidP="00DB721E">
      <w:pPr>
        <w:spacing w:after="0" w:line="360" w:lineRule="auto"/>
        <w:jc w:val="both"/>
        <w:rPr>
          <w:rFonts w:ascii="Arial" w:hAnsi="Arial" w:cs="Arial"/>
          <w:b/>
          <w:bCs/>
          <w:sz w:val="24"/>
          <w:szCs w:val="24"/>
        </w:rPr>
      </w:pPr>
    </w:p>
    <w:p w:rsidR="00DB721E" w:rsidRPr="00993CF7" w:rsidRDefault="00DB721E" w:rsidP="00DB721E">
      <w:pPr>
        <w:spacing w:after="0" w:line="360" w:lineRule="auto"/>
        <w:jc w:val="both"/>
        <w:rPr>
          <w:rFonts w:ascii="Arial" w:hAnsi="Arial" w:cs="Arial"/>
          <w:sz w:val="24"/>
          <w:szCs w:val="24"/>
        </w:rPr>
      </w:pPr>
      <w:r w:rsidRPr="00993CF7">
        <w:rPr>
          <w:rFonts w:ascii="Arial" w:hAnsi="Arial" w:cs="Arial"/>
          <w:b/>
          <w:bCs/>
          <w:sz w:val="24"/>
          <w:szCs w:val="24"/>
        </w:rPr>
        <w:t>10.1 De Rentabilidad.</w:t>
      </w:r>
      <w:r w:rsidRPr="00993CF7">
        <w:rPr>
          <w:rFonts w:ascii="Arial" w:hAnsi="Arial" w:cs="Arial"/>
          <w:sz w:val="24"/>
          <w:szCs w:val="24"/>
        </w:rPr>
        <w:t xml:space="preserve"> Observar el impacto que producen los gastos de mercadeo en las utilidades del negocio.</w:t>
      </w:r>
    </w:p>
    <w:p w:rsidR="00DB721E" w:rsidRPr="00993CF7" w:rsidRDefault="00DB721E" w:rsidP="00DB721E">
      <w:pPr>
        <w:spacing w:after="0" w:line="360" w:lineRule="auto"/>
        <w:jc w:val="both"/>
        <w:rPr>
          <w:rFonts w:ascii="Arial" w:hAnsi="Arial" w:cs="Arial"/>
          <w:b/>
          <w:bCs/>
          <w:color w:val="000000"/>
          <w:sz w:val="24"/>
          <w:szCs w:val="24"/>
        </w:rPr>
      </w:pPr>
    </w:p>
    <w:p w:rsidR="00DB721E" w:rsidRPr="00993CF7" w:rsidRDefault="00DB721E" w:rsidP="00DB721E">
      <w:pPr>
        <w:spacing w:after="0" w:line="360" w:lineRule="auto"/>
        <w:jc w:val="both"/>
        <w:rPr>
          <w:rFonts w:ascii="Arial" w:hAnsi="Arial" w:cs="Arial"/>
          <w:color w:val="000000"/>
          <w:sz w:val="24"/>
          <w:szCs w:val="24"/>
        </w:rPr>
      </w:pPr>
      <w:r w:rsidRPr="00993CF7">
        <w:rPr>
          <w:rFonts w:ascii="Arial" w:hAnsi="Arial" w:cs="Arial"/>
          <w:b/>
          <w:bCs/>
          <w:color w:val="000000"/>
          <w:sz w:val="24"/>
          <w:szCs w:val="24"/>
        </w:rPr>
        <w:t>10.2 De Productividad.</w:t>
      </w:r>
      <w:r w:rsidRPr="00993CF7">
        <w:rPr>
          <w:rFonts w:ascii="Arial" w:hAnsi="Arial" w:cs="Arial"/>
          <w:color w:val="000000"/>
          <w:sz w:val="24"/>
          <w:szCs w:val="24"/>
        </w:rPr>
        <w:t xml:space="preserve"> Observar el efecto que producen los cambios de la variable precio en las ventas de la compañía o en su participación del mercado, ligado a los esfuerzo de mercadeo.</w:t>
      </w:r>
    </w:p>
    <w:p w:rsidR="00D10D93" w:rsidRDefault="00D10D93">
      <w:pPr>
        <w:rPr>
          <w:rFonts w:ascii="Arial" w:hAnsi="Arial" w:cs="Arial"/>
          <w:color w:val="000000"/>
          <w:sz w:val="24"/>
          <w:szCs w:val="24"/>
        </w:rPr>
      </w:pPr>
      <w:r>
        <w:rPr>
          <w:rFonts w:ascii="Arial" w:hAnsi="Arial" w:cs="Arial"/>
          <w:color w:val="000000"/>
          <w:sz w:val="24"/>
          <w:szCs w:val="24"/>
        </w:rPr>
        <w:br w:type="page"/>
      </w:r>
    </w:p>
    <w:p w:rsidR="00DB721E" w:rsidRPr="00993CF7" w:rsidRDefault="00DB721E" w:rsidP="00DB721E">
      <w:pPr>
        <w:spacing w:after="0" w:line="360" w:lineRule="auto"/>
        <w:jc w:val="both"/>
        <w:rPr>
          <w:rFonts w:ascii="Arial" w:hAnsi="Arial" w:cs="Arial"/>
          <w:b/>
          <w:bCs/>
          <w:color w:val="000000"/>
          <w:sz w:val="24"/>
          <w:szCs w:val="24"/>
        </w:rPr>
      </w:pPr>
      <w:r w:rsidRPr="00993CF7">
        <w:rPr>
          <w:rFonts w:ascii="Arial" w:hAnsi="Arial" w:cs="Arial"/>
          <w:b/>
          <w:bCs/>
          <w:color w:val="000000"/>
          <w:sz w:val="24"/>
          <w:szCs w:val="24"/>
        </w:rPr>
        <w:lastRenderedPageBreak/>
        <w:t>11. ESTRATEGIAS Y PROGRAMAS DE MARKETING</w:t>
      </w:r>
    </w:p>
    <w:p w:rsidR="00DB721E" w:rsidRPr="00993CF7" w:rsidRDefault="00DB721E" w:rsidP="00DB721E">
      <w:pPr>
        <w:pStyle w:val="Ttulo2"/>
        <w:spacing w:before="0" w:line="360" w:lineRule="auto"/>
        <w:jc w:val="both"/>
        <w:rPr>
          <w:rFonts w:ascii="Arial" w:hAnsi="Arial" w:cs="Arial"/>
          <w:color w:val="auto"/>
          <w:sz w:val="24"/>
          <w:szCs w:val="24"/>
        </w:rPr>
      </w:pPr>
    </w:p>
    <w:p w:rsidR="00DB721E" w:rsidRPr="00993CF7" w:rsidRDefault="00DB721E" w:rsidP="00DB721E">
      <w:pPr>
        <w:pStyle w:val="Ttulo2"/>
        <w:spacing w:before="0" w:line="360" w:lineRule="auto"/>
        <w:jc w:val="both"/>
        <w:rPr>
          <w:rFonts w:ascii="Arial" w:hAnsi="Arial" w:cs="Arial"/>
          <w:b w:val="0"/>
          <w:bCs w:val="0"/>
          <w:i/>
          <w:color w:val="auto"/>
          <w:sz w:val="24"/>
          <w:szCs w:val="24"/>
        </w:rPr>
      </w:pPr>
      <w:r w:rsidRPr="00993CF7">
        <w:rPr>
          <w:rFonts w:ascii="Arial" w:hAnsi="Arial" w:cs="Arial"/>
          <w:color w:val="auto"/>
          <w:sz w:val="24"/>
          <w:szCs w:val="24"/>
        </w:rPr>
        <w:t>11.1 Producto</w:t>
      </w:r>
      <w:r w:rsidRPr="00993CF7">
        <w:rPr>
          <w:rFonts w:ascii="Arial" w:hAnsi="Arial" w:cs="Arial"/>
          <w:b w:val="0"/>
          <w:bCs w:val="0"/>
          <w:color w:val="auto"/>
          <w:sz w:val="24"/>
          <w:szCs w:val="24"/>
        </w:rPr>
        <w:t>. Es el bien o servicio que ofrece una compañía, puede ser tangible o intangible. Es todo lo que se puede comercializar.</w:t>
      </w:r>
    </w:p>
    <w:p w:rsidR="00DB721E" w:rsidRPr="00993CF7" w:rsidRDefault="00DB721E" w:rsidP="00DB721E">
      <w:pPr>
        <w:pStyle w:val="Ttulo2"/>
        <w:spacing w:before="0" w:line="360" w:lineRule="auto"/>
        <w:jc w:val="both"/>
        <w:rPr>
          <w:rFonts w:ascii="Arial" w:hAnsi="Arial" w:cs="Arial"/>
          <w:color w:val="auto"/>
          <w:sz w:val="24"/>
          <w:szCs w:val="24"/>
        </w:rPr>
      </w:pPr>
    </w:p>
    <w:p w:rsidR="00DB721E" w:rsidRPr="00993CF7" w:rsidRDefault="00DB721E" w:rsidP="00DB721E">
      <w:pPr>
        <w:pStyle w:val="Ttulo2"/>
        <w:spacing w:before="0" w:line="360" w:lineRule="auto"/>
        <w:jc w:val="both"/>
        <w:rPr>
          <w:rFonts w:ascii="Arial" w:hAnsi="Arial" w:cs="Arial"/>
          <w:b w:val="0"/>
          <w:bCs w:val="0"/>
          <w:i/>
          <w:color w:val="auto"/>
          <w:sz w:val="24"/>
          <w:szCs w:val="24"/>
        </w:rPr>
      </w:pPr>
      <w:r w:rsidRPr="00993CF7">
        <w:rPr>
          <w:rFonts w:ascii="Arial" w:hAnsi="Arial" w:cs="Arial"/>
          <w:color w:val="auto"/>
          <w:sz w:val="24"/>
          <w:szCs w:val="24"/>
        </w:rPr>
        <w:t>11.2 Precio.</w:t>
      </w:r>
      <w:r w:rsidRPr="00993CF7">
        <w:rPr>
          <w:rFonts w:ascii="Arial" w:hAnsi="Arial" w:cs="Arial"/>
          <w:b w:val="0"/>
          <w:bCs w:val="0"/>
          <w:color w:val="auto"/>
          <w:sz w:val="24"/>
          <w:szCs w:val="24"/>
        </w:rPr>
        <w:t xml:space="preserve"> Es el valor económico que se paga por obtener un bien o servicio. Así mismo, dentro de esta clasificación se encuentran los posibles descuentos al comprar algo o las facilidades de pago encontradas al adquirir un producto de un valor alto. En este sentido, el precio debe corresponder con la percepción que tiene el comprador sobre el valor del producto y es decisión de la compañía determinar qué se debe vender con un precio accesible a muchas personas o por el contrario, establecer un precio exclusivo, para determinado segmento  de consumidores.</w:t>
      </w:r>
      <w:r w:rsidRPr="00993CF7">
        <w:rPr>
          <w:rFonts w:ascii="Arial" w:hAnsi="Arial" w:cs="Arial"/>
          <w:b w:val="0"/>
          <w:bCs w:val="0"/>
          <w:color w:val="auto"/>
          <w:sz w:val="24"/>
          <w:szCs w:val="24"/>
          <w:lang w:val="es-ES_tradnl"/>
        </w:rPr>
        <w:t xml:space="preserve">  </w:t>
      </w:r>
    </w:p>
    <w:p w:rsidR="00DB721E" w:rsidRPr="00993CF7" w:rsidRDefault="00DB721E" w:rsidP="00DB721E">
      <w:pPr>
        <w:pStyle w:val="Ttulo2"/>
        <w:spacing w:before="0" w:line="360" w:lineRule="auto"/>
        <w:jc w:val="both"/>
        <w:rPr>
          <w:rFonts w:ascii="Arial" w:hAnsi="Arial" w:cs="Arial"/>
          <w:color w:val="auto"/>
          <w:sz w:val="24"/>
          <w:szCs w:val="24"/>
        </w:rPr>
      </w:pPr>
    </w:p>
    <w:p w:rsidR="00DB721E" w:rsidRPr="00993CF7" w:rsidRDefault="00DB721E" w:rsidP="00DB721E">
      <w:pPr>
        <w:pStyle w:val="Ttulo2"/>
        <w:spacing w:before="0" w:line="360" w:lineRule="auto"/>
        <w:jc w:val="both"/>
        <w:rPr>
          <w:rFonts w:ascii="Arial" w:hAnsi="Arial" w:cs="Arial"/>
          <w:color w:val="auto"/>
          <w:sz w:val="24"/>
          <w:szCs w:val="24"/>
        </w:rPr>
      </w:pPr>
      <w:r w:rsidRPr="00993CF7">
        <w:rPr>
          <w:rFonts w:ascii="Arial" w:hAnsi="Arial" w:cs="Arial"/>
          <w:color w:val="auto"/>
          <w:sz w:val="24"/>
          <w:szCs w:val="24"/>
        </w:rPr>
        <w:t>11.3 Plaza – Distribución.</w:t>
      </w:r>
      <w:r w:rsidRPr="00993CF7">
        <w:rPr>
          <w:rFonts w:ascii="Arial" w:hAnsi="Arial" w:cs="Arial"/>
          <w:b w:val="0"/>
          <w:bCs w:val="0"/>
          <w:color w:val="auto"/>
          <w:sz w:val="24"/>
          <w:szCs w:val="24"/>
        </w:rPr>
        <w:t xml:space="preserve"> Es donde se va a ofrecer o vender el bien o servicio ofrecido por una empresa. Para que la venta de un producto, esté acorde con las políticas de determinada compañía, es muy importante determinar la ubicación de la plaza, la cobertura que se vaya a tener, los inventarios que se vayan a manejar y el transporte que se necesite para el correcto tráfico del producto a ofrecer, esto determinado por las necesidades propias de cada compañía</w:t>
      </w:r>
      <w:r w:rsidRPr="00993CF7">
        <w:rPr>
          <w:rFonts w:ascii="Arial" w:hAnsi="Arial" w:cs="Arial"/>
          <w:b w:val="0"/>
          <w:bCs w:val="0"/>
          <w:color w:val="auto"/>
          <w:sz w:val="24"/>
          <w:szCs w:val="24"/>
          <w:lang w:val="es-ES_tradnl"/>
        </w:rPr>
        <w:t xml:space="preserve">. Los </w:t>
      </w:r>
      <w:r w:rsidRPr="00993CF7">
        <w:rPr>
          <w:rFonts w:ascii="Arial" w:hAnsi="Arial" w:cs="Arial"/>
          <w:b w:val="0"/>
          <w:bCs w:val="0"/>
          <w:color w:val="auto"/>
          <w:sz w:val="24"/>
          <w:szCs w:val="24"/>
        </w:rPr>
        <w:t>Canales de distribución se definen como los conductos que cada empresa escoge para la distribución más completa, eficiente y económica de sus productos o servicios, de manera que el consumidor pueda adquirirlos con el menor esfuerzo posible</w:t>
      </w:r>
      <w:r w:rsidRPr="00993CF7">
        <w:rPr>
          <w:rFonts w:ascii="Arial" w:hAnsi="Arial" w:cs="Arial"/>
          <w:b w:val="0"/>
          <w:bCs w:val="0"/>
          <w:color w:val="000000"/>
          <w:sz w:val="24"/>
          <w:szCs w:val="24"/>
        </w:rPr>
        <w:t>.</w:t>
      </w:r>
    </w:p>
    <w:p w:rsidR="00993CF7" w:rsidRDefault="00993CF7" w:rsidP="00DB721E">
      <w:pPr>
        <w:pStyle w:val="Encabezado"/>
        <w:tabs>
          <w:tab w:val="clear" w:pos="4419"/>
          <w:tab w:val="clear" w:pos="8838"/>
        </w:tabs>
        <w:spacing w:line="360" w:lineRule="auto"/>
        <w:jc w:val="both"/>
        <w:rPr>
          <w:rFonts w:ascii="Arial" w:hAnsi="Arial" w:cs="Arial"/>
          <w:color w:val="000000"/>
        </w:rPr>
      </w:pPr>
    </w:p>
    <w:p w:rsidR="00DB721E" w:rsidRPr="00993CF7" w:rsidRDefault="00DB721E" w:rsidP="00DB721E">
      <w:pPr>
        <w:pStyle w:val="Encabezado"/>
        <w:tabs>
          <w:tab w:val="clear" w:pos="4419"/>
          <w:tab w:val="clear" w:pos="8838"/>
        </w:tabs>
        <w:spacing w:line="360" w:lineRule="auto"/>
        <w:jc w:val="both"/>
        <w:rPr>
          <w:rFonts w:ascii="Arial" w:hAnsi="Arial" w:cs="Arial"/>
          <w:color w:val="000000"/>
        </w:rPr>
      </w:pPr>
      <w:r w:rsidRPr="00993CF7">
        <w:rPr>
          <w:rFonts w:ascii="Arial" w:hAnsi="Arial" w:cs="Arial"/>
          <w:color w:val="000000"/>
        </w:rPr>
        <w:t xml:space="preserve">Los agentes del canal son: </w:t>
      </w:r>
    </w:p>
    <w:p w:rsidR="00DB721E" w:rsidRPr="00993CF7" w:rsidRDefault="00DB721E" w:rsidP="00DB721E">
      <w:pPr>
        <w:pStyle w:val="Encabezado"/>
        <w:tabs>
          <w:tab w:val="clear" w:pos="4419"/>
          <w:tab w:val="clear" w:pos="8838"/>
        </w:tabs>
        <w:spacing w:line="360" w:lineRule="auto"/>
        <w:jc w:val="both"/>
        <w:rPr>
          <w:rFonts w:ascii="Arial" w:hAnsi="Arial" w:cs="Arial"/>
          <w:color w:val="000000"/>
        </w:rPr>
      </w:pPr>
    </w:p>
    <w:p w:rsidR="00DB721E" w:rsidRPr="00993CF7" w:rsidRDefault="00DB721E" w:rsidP="00DB721E">
      <w:pPr>
        <w:pStyle w:val="Encabezado"/>
        <w:tabs>
          <w:tab w:val="clear" w:pos="4419"/>
          <w:tab w:val="clear" w:pos="8838"/>
        </w:tabs>
        <w:spacing w:line="360" w:lineRule="auto"/>
        <w:jc w:val="both"/>
        <w:rPr>
          <w:rFonts w:ascii="Arial" w:hAnsi="Arial" w:cs="Arial"/>
          <w:color w:val="000000"/>
        </w:rPr>
      </w:pPr>
      <w:r w:rsidRPr="00993CF7">
        <w:rPr>
          <w:rFonts w:ascii="Arial" w:hAnsi="Arial" w:cs="Arial"/>
          <w:color w:val="000000"/>
        </w:rPr>
        <w:t xml:space="preserve">Productor. </w:t>
      </w:r>
    </w:p>
    <w:p w:rsidR="00DB721E" w:rsidRPr="00993CF7" w:rsidRDefault="00DB721E" w:rsidP="00DB721E">
      <w:pPr>
        <w:pStyle w:val="Encabezado"/>
        <w:tabs>
          <w:tab w:val="clear" w:pos="4419"/>
          <w:tab w:val="clear" w:pos="8838"/>
        </w:tabs>
        <w:spacing w:line="360" w:lineRule="auto"/>
        <w:jc w:val="both"/>
        <w:rPr>
          <w:rFonts w:ascii="Arial" w:hAnsi="Arial" w:cs="Arial"/>
          <w:color w:val="000000"/>
        </w:rPr>
      </w:pPr>
      <w:r w:rsidRPr="00993CF7">
        <w:rPr>
          <w:rFonts w:ascii="Arial" w:hAnsi="Arial" w:cs="Arial"/>
          <w:color w:val="000000"/>
        </w:rPr>
        <w:t xml:space="preserve">Mayorista. </w:t>
      </w:r>
    </w:p>
    <w:p w:rsidR="00DB721E" w:rsidRPr="00993CF7" w:rsidRDefault="00DB721E" w:rsidP="00DB721E">
      <w:pPr>
        <w:pStyle w:val="Encabezado"/>
        <w:tabs>
          <w:tab w:val="clear" w:pos="4419"/>
          <w:tab w:val="clear" w:pos="8838"/>
        </w:tabs>
        <w:spacing w:line="360" w:lineRule="auto"/>
        <w:jc w:val="both"/>
        <w:rPr>
          <w:rFonts w:ascii="Arial" w:hAnsi="Arial" w:cs="Arial"/>
          <w:color w:val="000000"/>
        </w:rPr>
      </w:pPr>
      <w:r w:rsidRPr="00993CF7">
        <w:rPr>
          <w:rFonts w:ascii="Arial" w:hAnsi="Arial" w:cs="Arial"/>
          <w:color w:val="000000"/>
        </w:rPr>
        <w:t xml:space="preserve">Minorista. </w:t>
      </w:r>
    </w:p>
    <w:p w:rsidR="00DB721E" w:rsidRPr="00993CF7" w:rsidRDefault="00DB721E" w:rsidP="00DB721E">
      <w:pPr>
        <w:pStyle w:val="Encabezado"/>
        <w:tabs>
          <w:tab w:val="clear" w:pos="4419"/>
          <w:tab w:val="clear" w:pos="8838"/>
        </w:tabs>
        <w:spacing w:line="360" w:lineRule="auto"/>
        <w:jc w:val="both"/>
        <w:rPr>
          <w:rFonts w:ascii="Arial" w:hAnsi="Arial" w:cs="Arial"/>
          <w:color w:val="000000"/>
        </w:rPr>
      </w:pPr>
      <w:r w:rsidRPr="00993CF7">
        <w:rPr>
          <w:rFonts w:ascii="Arial" w:hAnsi="Arial" w:cs="Arial"/>
          <w:color w:val="000000"/>
        </w:rPr>
        <w:t xml:space="preserve">Consumidor. </w:t>
      </w:r>
    </w:p>
    <w:p w:rsidR="00D10D93" w:rsidRDefault="00D10D93">
      <w:pPr>
        <w:rPr>
          <w:rFonts w:ascii="Arial" w:eastAsia="Times New Roman" w:hAnsi="Arial" w:cs="Arial"/>
          <w:color w:val="000000"/>
          <w:sz w:val="24"/>
          <w:szCs w:val="24"/>
          <w:lang w:val="es-ES" w:eastAsia="es-ES"/>
        </w:rPr>
      </w:pPr>
      <w:r>
        <w:rPr>
          <w:rFonts w:ascii="Arial" w:hAnsi="Arial" w:cs="Arial"/>
          <w:color w:val="000000"/>
        </w:rPr>
        <w:br w:type="page"/>
      </w:r>
    </w:p>
    <w:p w:rsidR="00DB721E" w:rsidRPr="00993CF7" w:rsidRDefault="00DB721E" w:rsidP="00DB721E">
      <w:pPr>
        <w:pStyle w:val="Encabezado"/>
        <w:tabs>
          <w:tab w:val="clear" w:pos="4419"/>
          <w:tab w:val="clear" w:pos="8838"/>
        </w:tabs>
        <w:spacing w:line="360" w:lineRule="auto"/>
        <w:jc w:val="both"/>
        <w:rPr>
          <w:rFonts w:ascii="Arial" w:hAnsi="Arial" w:cs="Arial"/>
          <w:color w:val="000000"/>
        </w:rPr>
      </w:pPr>
      <w:r w:rsidRPr="00993CF7">
        <w:rPr>
          <w:rFonts w:ascii="Arial" w:hAnsi="Arial" w:cs="Arial"/>
          <w:color w:val="000000"/>
        </w:rPr>
        <w:lastRenderedPageBreak/>
        <w:t xml:space="preserve">Pueden escogerse las siguientes formas de hacer llegar el producto al consumidor: </w:t>
      </w:r>
    </w:p>
    <w:p w:rsidR="00DB721E" w:rsidRPr="00993CF7" w:rsidRDefault="00DB721E" w:rsidP="00DB721E">
      <w:pPr>
        <w:pStyle w:val="Encabezado"/>
        <w:tabs>
          <w:tab w:val="clear" w:pos="4419"/>
          <w:tab w:val="clear" w:pos="8838"/>
        </w:tabs>
        <w:spacing w:line="360" w:lineRule="auto"/>
        <w:jc w:val="both"/>
        <w:rPr>
          <w:rFonts w:ascii="Arial" w:hAnsi="Arial" w:cs="Arial"/>
          <w:color w:val="000000"/>
        </w:rPr>
      </w:pPr>
    </w:p>
    <w:p w:rsidR="00DB721E" w:rsidRPr="00993CF7" w:rsidRDefault="00DB721E" w:rsidP="00DB721E">
      <w:pPr>
        <w:pStyle w:val="Encabezado"/>
        <w:tabs>
          <w:tab w:val="clear" w:pos="4419"/>
          <w:tab w:val="clear" w:pos="8838"/>
        </w:tabs>
        <w:spacing w:line="360" w:lineRule="auto"/>
        <w:jc w:val="both"/>
        <w:rPr>
          <w:rFonts w:ascii="Arial" w:hAnsi="Arial" w:cs="Arial"/>
          <w:color w:val="000000"/>
        </w:rPr>
      </w:pPr>
      <w:r w:rsidRPr="00993CF7">
        <w:rPr>
          <w:rFonts w:ascii="Arial" w:hAnsi="Arial" w:cs="Arial"/>
          <w:color w:val="000000"/>
        </w:rPr>
        <w:t>Del productor al mayorista, del mayorista al minorista y del minorista al consumidor.</w:t>
      </w:r>
    </w:p>
    <w:p w:rsidR="00DB721E" w:rsidRPr="00993CF7" w:rsidRDefault="00DB721E" w:rsidP="00DB721E">
      <w:pPr>
        <w:pStyle w:val="Encabezado"/>
        <w:tabs>
          <w:tab w:val="clear" w:pos="4419"/>
          <w:tab w:val="clear" w:pos="8838"/>
        </w:tabs>
        <w:spacing w:line="360" w:lineRule="auto"/>
        <w:jc w:val="both"/>
        <w:rPr>
          <w:rFonts w:ascii="Arial" w:hAnsi="Arial" w:cs="Arial"/>
          <w:color w:val="000000"/>
        </w:rPr>
      </w:pPr>
    </w:p>
    <w:p w:rsidR="00DB721E" w:rsidRPr="00993CF7" w:rsidRDefault="00DB721E" w:rsidP="00DB721E">
      <w:pPr>
        <w:pStyle w:val="Encabezado"/>
        <w:tabs>
          <w:tab w:val="clear" w:pos="4419"/>
          <w:tab w:val="clear" w:pos="8838"/>
        </w:tabs>
        <w:spacing w:line="360" w:lineRule="auto"/>
        <w:jc w:val="both"/>
        <w:rPr>
          <w:rFonts w:ascii="Arial" w:hAnsi="Arial" w:cs="Arial"/>
          <w:color w:val="000000"/>
        </w:rPr>
      </w:pPr>
      <w:r w:rsidRPr="00993CF7">
        <w:rPr>
          <w:rFonts w:ascii="Arial" w:hAnsi="Arial" w:cs="Arial"/>
          <w:color w:val="000000"/>
        </w:rPr>
        <w:t xml:space="preserve">Del productor al consumidor. </w:t>
      </w:r>
    </w:p>
    <w:p w:rsidR="00DB721E" w:rsidRPr="00993CF7" w:rsidRDefault="00DB721E" w:rsidP="00DB721E">
      <w:pPr>
        <w:pStyle w:val="Encabezado"/>
        <w:tabs>
          <w:tab w:val="clear" w:pos="4419"/>
          <w:tab w:val="clear" w:pos="8838"/>
        </w:tabs>
        <w:spacing w:line="360" w:lineRule="auto"/>
        <w:jc w:val="both"/>
        <w:rPr>
          <w:rFonts w:ascii="Arial" w:hAnsi="Arial" w:cs="Arial"/>
          <w:color w:val="000000"/>
        </w:rPr>
      </w:pPr>
      <w:r w:rsidRPr="00993CF7">
        <w:rPr>
          <w:rFonts w:ascii="Arial" w:hAnsi="Arial" w:cs="Arial"/>
          <w:color w:val="000000"/>
        </w:rPr>
        <w:t xml:space="preserve">Del productor al mayorista y de éste al consumidor. </w:t>
      </w:r>
    </w:p>
    <w:p w:rsidR="00DB721E" w:rsidRPr="00993CF7" w:rsidRDefault="00DB721E" w:rsidP="00DB721E">
      <w:pPr>
        <w:pStyle w:val="Encabezado"/>
        <w:tabs>
          <w:tab w:val="clear" w:pos="4419"/>
          <w:tab w:val="clear" w:pos="8838"/>
        </w:tabs>
        <w:spacing w:line="360" w:lineRule="auto"/>
        <w:jc w:val="both"/>
        <w:rPr>
          <w:rFonts w:ascii="Arial" w:hAnsi="Arial" w:cs="Arial"/>
          <w:color w:val="000000"/>
        </w:rPr>
      </w:pPr>
      <w:r w:rsidRPr="00993CF7">
        <w:rPr>
          <w:rFonts w:ascii="Arial" w:hAnsi="Arial" w:cs="Arial"/>
          <w:color w:val="000000"/>
        </w:rPr>
        <w:t xml:space="preserve">Del productor al minorista y de éste al consumidor. </w:t>
      </w:r>
    </w:p>
    <w:p w:rsidR="00DB721E" w:rsidRPr="00993CF7" w:rsidRDefault="00DB721E" w:rsidP="00DB721E">
      <w:pPr>
        <w:spacing w:after="0" w:line="360" w:lineRule="auto"/>
        <w:jc w:val="both"/>
        <w:rPr>
          <w:rFonts w:ascii="Arial" w:hAnsi="Arial" w:cs="Arial"/>
          <w:i/>
          <w:iCs/>
          <w:sz w:val="24"/>
          <w:szCs w:val="24"/>
        </w:rPr>
      </w:pPr>
    </w:p>
    <w:p w:rsidR="00DB721E" w:rsidRPr="00993CF7" w:rsidRDefault="00DB721E" w:rsidP="00DB721E">
      <w:pPr>
        <w:spacing w:after="0" w:line="360" w:lineRule="auto"/>
        <w:jc w:val="both"/>
        <w:rPr>
          <w:rFonts w:ascii="Arial" w:hAnsi="Arial" w:cs="Arial"/>
          <w:sz w:val="24"/>
          <w:szCs w:val="24"/>
        </w:rPr>
      </w:pPr>
      <w:r w:rsidRPr="00993CF7">
        <w:rPr>
          <w:rFonts w:ascii="Arial" w:hAnsi="Arial" w:cs="Arial"/>
          <w:b/>
          <w:sz w:val="24"/>
          <w:szCs w:val="24"/>
        </w:rPr>
        <w:t xml:space="preserve">11.4 Promoción. </w:t>
      </w:r>
      <w:r w:rsidRPr="00993CF7">
        <w:rPr>
          <w:rFonts w:ascii="Arial" w:hAnsi="Arial" w:cs="Arial"/>
          <w:sz w:val="24"/>
          <w:szCs w:val="24"/>
        </w:rPr>
        <w:t xml:space="preserve">Es la manera de cómo se estimula la demanda para consumir un bien o un servicio. Para ello, el mercadeo utiliza la publicidad, las relaciones públicas, la promoción de ventas, las ventas, el </w:t>
      </w:r>
      <w:proofErr w:type="spellStart"/>
      <w:r w:rsidRPr="00993CF7">
        <w:rPr>
          <w:rFonts w:ascii="Arial" w:hAnsi="Arial" w:cs="Arial"/>
          <w:sz w:val="24"/>
          <w:szCs w:val="24"/>
        </w:rPr>
        <w:t>merchandising</w:t>
      </w:r>
      <w:proofErr w:type="spellEnd"/>
      <w:r w:rsidRPr="00993CF7">
        <w:rPr>
          <w:rFonts w:ascii="Arial" w:hAnsi="Arial" w:cs="Arial"/>
          <w:sz w:val="24"/>
          <w:szCs w:val="24"/>
        </w:rPr>
        <w:t xml:space="preserve"> y la marca</w:t>
      </w:r>
    </w:p>
    <w:p w:rsidR="00DB721E" w:rsidRPr="00993CF7" w:rsidRDefault="00DB721E" w:rsidP="00DB721E">
      <w:pPr>
        <w:spacing w:after="0" w:line="360" w:lineRule="auto"/>
        <w:jc w:val="both"/>
        <w:rPr>
          <w:rFonts w:ascii="Arial" w:hAnsi="Arial" w:cs="Arial"/>
          <w:b/>
          <w:sz w:val="24"/>
          <w:szCs w:val="24"/>
        </w:rPr>
      </w:pPr>
    </w:p>
    <w:p w:rsidR="00DB721E" w:rsidRPr="00993CF7" w:rsidRDefault="00DB721E" w:rsidP="00DB721E">
      <w:pPr>
        <w:spacing w:after="0" w:line="360" w:lineRule="auto"/>
        <w:jc w:val="both"/>
        <w:rPr>
          <w:rFonts w:ascii="Arial" w:hAnsi="Arial" w:cs="Arial"/>
          <w:b/>
          <w:sz w:val="24"/>
          <w:szCs w:val="24"/>
        </w:rPr>
      </w:pPr>
      <w:r w:rsidRPr="00993CF7">
        <w:rPr>
          <w:rFonts w:ascii="Arial" w:hAnsi="Arial" w:cs="Arial"/>
          <w:b/>
          <w:sz w:val="24"/>
          <w:szCs w:val="24"/>
        </w:rPr>
        <w:t xml:space="preserve">11.4.1 Publicidad. </w:t>
      </w:r>
      <w:r w:rsidRPr="00993CF7">
        <w:rPr>
          <w:rFonts w:ascii="Arial" w:hAnsi="Arial" w:cs="Arial"/>
          <w:sz w:val="24"/>
          <w:szCs w:val="24"/>
        </w:rPr>
        <w:t>Es cualquier forma pagada de comunicación no personal para la promoción de ideas, bienes o servicios realizada por un anunciante o patrocinador identificado.</w:t>
      </w:r>
    </w:p>
    <w:p w:rsidR="00DB721E" w:rsidRPr="00993CF7" w:rsidRDefault="00DB721E" w:rsidP="00DB721E">
      <w:pPr>
        <w:spacing w:after="0" w:line="360" w:lineRule="auto"/>
        <w:jc w:val="both"/>
        <w:rPr>
          <w:rFonts w:ascii="Arial" w:hAnsi="Arial" w:cs="Arial"/>
          <w:b/>
          <w:sz w:val="24"/>
          <w:szCs w:val="24"/>
        </w:rPr>
      </w:pPr>
    </w:p>
    <w:p w:rsidR="00DB721E" w:rsidRPr="00993CF7" w:rsidRDefault="00DB721E" w:rsidP="00DB721E">
      <w:pPr>
        <w:spacing w:after="0" w:line="360" w:lineRule="auto"/>
        <w:jc w:val="both"/>
        <w:rPr>
          <w:rFonts w:ascii="Arial" w:hAnsi="Arial" w:cs="Arial"/>
          <w:b/>
          <w:sz w:val="24"/>
          <w:szCs w:val="24"/>
        </w:rPr>
      </w:pPr>
      <w:r w:rsidRPr="00993CF7">
        <w:rPr>
          <w:rFonts w:ascii="Arial" w:hAnsi="Arial" w:cs="Arial"/>
          <w:b/>
          <w:sz w:val="24"/>
          <w:szCs w:val="24"/>
        </w:rPr>
        <w:t xml:space="preserve">11.4.2 Relaciones Públicas. </w:t>
      </w:r>
      <w:r w:rsidRPr="00993CF7">
        <w:rPr>
          <w:rFonts w:ascii="Arial" w:hAnsi="Arial" w:cs="Arial"/>
          <w:sz w:val="24"/>
          <w:szCs w:val="24"/>
        </w:rPr>
        <w:t xml:space="preserve">Es un intento coordinado para crear en la mente del público una imagen favorable del producto, mediante ciertas actividades de apoyo, como la publicación de noticias con significado comercial. </w:t>
      </w:r>
    </w:p>
    <w:p w:rsidR="00DB721E" w:rsidRPr="00993CF7" w:rsidRDefault="00DB721E" w:rsidP="00DB721E">
      <w:pPr>
        <w:spacing w:after="0" w:line="360" w:lineRule="auto"/>
        <w:jc w:val="both"/>
        <w:rPr>
          <w:rFonts w:ascii="Arial" w:hAnsi="Arial" w:cs="Arial"/>
          <w:b/>
          <w:sz w:val="24"/>
          <w:szCs w:val="24"/>
        </w:rPr>
      </w:pPr>
    </w:p>
    <w:p w:rsidR="00DB721E" w:rsidRPr="00993CF7" w:rsidRDefault="00DB721E" w:rsidP="00DB721E">
      <w:pPr>
        <w:spacing w:after="0" w:line="360" w:lineRule="auto"/>
        <w:jc w:val="both"/>
        <w:rPr>
          <w:rStyle w:val="textonormal1"/>
          <w:b/>
          <w:sz w:val="24"/>
          <w:szCs w:val="24"/>
        </w:rPr>
      </w:pPr>
      <w:r w:rsidRPr="00993CF7">
        <w:rPr>
          <w:rFonts w:ascii="Arial" w:hAnsi="Arial" w:cs="Arial"/>
          <w:b/>
          <w:sz w:val="24"/>
          <w:szCs w:val="24"/>
        </w:rPr>
        <w:t xml:space="preserve">11.4.3 Promoción de ventas. </w:t>
      </w:r>
      <w:r w:rsidRPr="00993CF7">
        <w:rPr>
          <w:rStyle w:val="textonormal1"/>
          <w:sz w:val="24"/>
          <w:szCs w:val="24"/>
        </w:rPr>
        <w:t>Generalmente, se considera que la promoción de ventas consiste en un conjunto de</w:t>
      </w:r>
      <w:r w:rsidRPr="00993CF7">
        <w:rPr>
          <w:rStyle w:val="textonormal1"/>
          <w:b/>
          <w:bCs/>
          <w:sz w:val="24"/>
          <w:szCs w:val="24"/>
        </w:rPr>
        <w:t xml:space="preserve"> </w:t>
      </w:r>
      <w:r w:rsidRPr="00993CF7">
        <w:rPr>
          <w:rStyle w:val="textonormal1"/>
          <w:bCs/>
          <w:sz w:val="24"/>
          <w:szCs w:val="24"/>
        </w:rPr>
        <w:t>incentivos</w:t>
      </w:r>
      <w:r w:rsidRPr="00993CF7">
        <w:rPr>
          <w:rStyle w:val="textonormal1"/>
          <w:sz w:val="24"/>
          <w:szCs w:val="24"/>
        </w:rPr>
        <w:t xml:space="preserve">, fundamentalmente a </w:t>
      </w:r>
      <w:r w:rsidRPr="00993CF7">
        <w:rPr>
          <w:rStyle w:val="textonormal1"/>
          <w:bCs/>
          <w:sz w:val="24"/>
          <w:szCs w:val="24"/>
        </w:rPr>
        <w:t>corto plazo</w:t>
      </w:r>
      <w:r w:rsidRPr="00993CF7">
        <w:rPr>
          <w:rStyle w:val="textonormal1"/>
          <w:sz w:val="24"/>
          <w:szCs w:val="24"/>
        </w:rPr>
        <w:t xml:space="preserve">, y por tanto, instrumentos diseñados para estimular rápidamente la compra de determinados productos o servicios por los consumidores o los comerciantes.  En este sentido lo define Sánchez </w:t>
      </w:r>
      <w:proofErr w:type="gramStart"/>
      <w:r w:rsidRPr="00993CF7">
        <w:rPr>
          <w:rStyle w:val="textonormal1"/>
          <w:sz w:val="24"/>
          <w:szCs w:val="24"/>
        </w:rPr>
        <w:t>Guzmán(</w:t>
      </w:r>
      <w:proofErr w:type="gramEnd"/>
      <w:r w:rsidRPr="00993CF7">
        <w:rPr>
          <w:rStyle w:val="textonormal1"/>
          <w:sz w:val="24"/>
          <w:szCs w:val="24"/>
        </w:rPr>
        <w:t>1995, pág. 144) : </w:t>
      </w:r>
    </w:p>
    <w:p w:rsidR="00DB721E" w:rsidRPr="00993CF7" w:rsidRDefault="00DB721E" w:rsidP="00DB721E">
      <w:pPr>
        <w:spacing w:after="0" w:line="360" w:lineRule="auto"/>
        <w:jc w:val="both"/>
        <w:rPr>
          <w:rStyle w:val="textonormal1"/>
          <w:sz w:val="24"/>
          <w:szCs w:val="24"/>
        </w:rPr>
      </w:pPr>
    </w:p>
    <w:p w:rsidR="00DB721E" w:rsidRPr="00993CF7" w:rsidRDefault="00DB721E" w:rsidP="00DB721E">
      <w:pPr>
        <w:spacing w:after="0" w:line="360" w:lineRule="auto"/>
        <w:jc w:val="both"/>
        <w:rPr>
          <w:rStyle w:val="textonormal1"/>
          <w:sz w:val="24"/>
          <w:szCs w:val="24"/>
        </w:rPr>
      </w:pPr>
      <w:r w:rsidRPr="00993CF7">
        <w:rPr>
          <w:rStyle w:val="textonormal1"/>
          <w:sz w:val="24"/>
          <w:szCs w:val="24"/>
        </w:rPr>
        <w:t>“Conjunto de técnicas distintas de la venta personal y de la publicidad, que estimulan la compra de los consumidores y proporcionan una mayor actividad y eficacia a los canales de distribución”. </w:t>
      </w:r>
    </w:p>
    <w:p w:rsidR="00D10D93" w:rsidRDefault="00D10D93">
      <w:pPr>
        <w:rPr>
          <w:rStyle w:val="textonormal1"/>
          <w:sz w:val="24"/>
          <w:szCs w:val="24"/>
        </w:rPr>
      </w:pPr>
      <w:r>
        <w:rPr>
          <w:rStyle w:val="textonormal1"/>
          <w:sz w:val="24"/>
          <w:szCs w:val="24"/>
        </w:rPr>
        <w:br w:type="page"/>
      </w:r>
    </w:p>
    <w:p w:rsidR="00DB721E" w:rsidRPr="00993CF7" w:rsidRDefault="00DB721E" w:rsidP="00DB721E">
      <w:pPr>
        <w:spacing w:after="0" w:line="360" w:lineRule="auto"/>
        <w:jc w:val="both"/>
        <w:rPr>
          <w:rStyle w:val="textonormal1"/>
          <w:sz w:val="24"/>
          <w:szCs w:val="24"/>
        </w:rPr>
      </w:pPr>
      <w:r w:rsidRPr="00993CF7">
        <w:rPr>
          <w:rStyle w:val="textonormal1"/>
          <w:sz w:val="24"/>
          <w:szCs w:val="24"/>
        </w:rPr>
        <w:lastRenderedPageBreak/>
        <w:t xml:space="preserve">La mayoría de los autores se inclinan por considerar la promoción de ventas como incentivos a corto plazo. Pensamos que actualmente cabe una visión más amplia de estos instrumentos. De hecho, </w:t>
      </w:r>
      <w:proofErr w:type="spellStart"/>
      <w:r w:rsidRPr="00993CF7">
        <w:rPr>
          <w:rStyle w:val="textonormal1"/>
          <w:sz w:val="24"/>
          <w:szCs w:val="24"/>
        </w:rPr>
        <w:t>Kotler</w:t>
      </w:r>
      <w:proofErr w:type="spellEnd"/>
      <w:r w:rsidRPr="00993CF7">
        <w:rPr>
          <w:rStyle w:val="textonormal1"/>
          <w:sz w:val="24"/>
          <w:szCs w:val="24"/>
        </w:rPr>
        <w:t xml:space="preserve"> (1995, pág. 721)  afirma que: </w:t>
      </w:r>
    </w:p>
    <w:p w:rsidR="00DB721E" w:rsidRPr="00993CF7" w:rsidRDefault="00DB721E" w:rsidP="00DB721E">
      <w:pPr>
        <w:spacing w:after="0" w:line="360" w:lineRule="auto"/>
        <w:jc w:val="both"/>
        <w:rPr>
          <w:rStyle w:val="textonormal1"/>
          <w:sz w:val="24"/>
          <w:szCs w:val="24"/>
        </w:rPr>
      </w:pPr>
    </w:p>
    <w:p w:rsidR="00DB721E" w:rsidRPr="00993CF7" w:rsidRDefault="00DB721E" w:rsidP="00DB721E">
      <w:pPr>
        <w:spacing w:after="0" w:line="360" w:lineRule="auto"/>
        <w:jc w:val="both"/>
        <w:rPr>
          <w:rStyle w:val="textonormal1"/>
          <w:sz w:val="24"/>
          <w:szCs w:val="24"/>
        </w:rPr>
      </w:pPr>
      <w:r w:rsidRPr="00993CF7">
        <w:rPr>
          <w:rStyle w:val="textonormal1"/>
          <w:sz w:val="24"/>
          <w:szCs w:val="24"/>
        </w:rPr>
        <w:t>“Las herramientas de promoción de ventas varían en sus objetivos específicos. Una muestra gratuita estimula la prueba de consumo, mientras que un servicio gratuito de asesoramiento para la gestión crea una relación sólida a largo plazo con el detallista”.</w:t>
      </w:r>
    </w:p>
    <w:p w:rsidR="00DB721E" w:rsidRPr="00993CF7" w:rsidRDefault="00DB721E" w:rsidP="00DB721E">
      <w:pPr>
        <w:spacing w:after="0" w:line="360" w:lineRule="auto"/>
        <w:jc w:val="both"/>
        <w:rPr>
          <w:rStyle w:val="textonormal1"/>
          <w:sz w:val="24"/>
          <w:szCs w:val="24"/>
        </w:rPr>
      </w:pPr>
      <w:r w:rsidRPr="00993CF7">
        <w:rPr>
          <w:rStyle w:val="textonormal1"/>
          <w:sz w:val="24"/>
          <w:szCs w:val="24"/>
        </w:rPr>
        <w:t xml:space="preserve">Las empresas están aumentando sus inversiones dirigidas a las promociones de ventas a costa de disminuir sus presupuestos de publicidad. Para ciertas empresas, las promociones han dejado de ser acciones tácticas y han terminado por convertirse en toda una necesidad estratégica. </w:t>
      </w:r>
    </w:p>
    <w:p w:rsidR="00DB721E" w:rsidRPr="00993CF7" w:rsidRDefault="00DB721E" w:rsidP="00DB721E">
      <w:pPr>
        <w:spacing w:after="0" w:line="360" w:lineRule="auto"/>
        <w:jc w:val="both"/>
        <w:rPr>
          <w:rStyle w:val="textonormal1"/>
          <w:sz w:val="24"/>
          <w:szCs w:val="24"/>
        </w:rPr>
      </w:pPr>
    </w:p>
    <w:p w:rsidR="00DB721E" w:rsidRPr="00993CF7" w:rsidRDefault="00DB721E" w:rsidP="00DB721E">
      <w:pPr>
        <w:spacing w:after="0" w:line="360" w:lineRule="auto"/>
        <w:jc w:val="both"/>
        <w:rPr>
          <w:rStyle w:val="textonormal1"/>
          <w:sz w:val="24"/>
          <w:szCs w:val="24"/>
        </w:rPr>
      </w:pPr>
      <w:r w:rsidRPr="00993CF7">
        <w:rPr>
          <w:rStyle w:val="textonormal1"/>
          <w:sz w:val="24"/>
          <w:szCs w:val="24"/>
        </w:rPr>
        <w:t xml:space="preserve"> “La promoción de ventas siempre presenta al producto rodeado de un mundo imaginario (regalos, </w:t>
      </w:r>
      <w:proofErr w:type="spellStart"/>
      <w:r w:rsidRPr="00993CF7">
        <w:rPr>
          <w:rStyle w:val="textonormal1"/>
          <w:sz w:val="24"/>
          <w:szCs w:val="24"/>
        </w:rPr>
        <w:t>viajes</w:t>
      </w:r>
      <w:proofErr w:type="gramStart"/>
      <w:r w:rsidRPr="00993CF7">
        <w:rPr>
          <w:rStyle w:val="textonormal1"/>
          <w:sz w:val="24"/>
          <w:szCs w:val="24"/>
        </w:rPr>
        <w:t>,sorteos</w:t>
      </w:r>
      <w:proofErr w:type="spellEnd"/>
      <w:proofErr w:type="gramEnd"/>
      <w:r w:rsidRPr="00993CF7">
        <w:rPr>
          <w:rStyle w:val="textonormal1"/>
          <w:sz w:val="24"/>
          <w:szCs w:val="24"/>
        </w:rPr>
        <w:t xml:space="preserve">) que despiertan el interés, avivan la curiosidad y provocan la adhesión del comprador hacia el producto o la marca que le hace participar en el juego del que obtiene satisfacciones físicas y psíquicas.” </w:t>
      </w:r>
    </w:p>
    <w:p w:rsidR="00DB721E" w:rsidRPr="00993CF7" w:rsidRDefault="00DB721E" w:rsidP="00DB721E">
      <w:pPr>
        <w:pStyle w:val="NormalWeb"/>
        <w:spacing w:before="0" w:beforeAutospacing="0" w:after="0" w:afterAutospacing="0" w:line="360" w:lineRule="auto"/>
        <w:jc w:val="both"/>
        <w:rPr>
          <w:rStyle w:val="textonormal1"/>
          <w:b/>
          <w:sz w:val="24"/>
          <w:szCs w:val="24"/>
        </w:rPr>
      </w:pPr>
    </w:p>
    <w:p w:rsidR="00DB721E" w:rsidRPr="00993CF7" w:rsidRDefault="00DB721E" w:rsidP="00DB721E">
      <w:pPr>
        <w:pStyle w:val="NormalWeb"/>
        <w:spacing w:before="0" w:beforeAutospacing="0" w:after="0" w:afterAutospacing="0" w:line="360" w:lineRule="auto"/>
        <w:jc w:val="both"/>
        <w:rPr>
          <w:rFonts w:ascii="Arial" w:hAnsi="Arial" w:cs="Arial"/>
        </w:rPr>
      </w:pPr>
      <w:r w:rsidRPr="00993CF7">
        <w:rPr>
          <w:rStyle w:val="textonormal1"/>
          <w:b/>
          <w:sz w:val="24"/>
          <w:szCs w:val="24"/>
        </w:rPr>
        <w:t xml:space="preserve">11.4.4 Ventas. </w:t>
      </w:r>
      <w:r w:rsidRPr="00993CF7">
        <w:rPr>
          <w:rFonts w:ascii="Arial" w:hAnsi="Arial" w:cs="Arial"/>
        </w:rPr>
        <w:t xml:space="preserve">La suposición de no realización de mercancía hasta iniciar trabajos de promoción anteriores a la compra del artículo. El objetivo es alcanzar consumidores para cada producto, inducir al comprador y hacer que vuelva a serlo. </w:t>
      </w:r>
    </w:p>
    <w:p w:rsidR="00DB721E" w:rsidRPr="00993CF7" w:rsidRDefault="00DB721E" w:rsidP="00DB721E">
      <w:pPr>
        <w:pStyle w:val="NormalWeb"/>
        <w:spacing w:before="0" w:beforeAutospacing="0" w:after="0" w:afterAutospacing="0" w:line="360" w:lineRule="auto"/>
        <w:jc w:val="both"/>
        <w:rPr>
          <w:rFonts w:ascii="Arial" w:hAnsi="Arial" w:cs="Arial"/>
        </w:rPr>
      </w:pPr>
      <w:r w:rsidRPr="00993CF7">
        <w:rPr>
          <w:rFonts w:ascii="Arial" w:hAnsi="Arial" w:cs="Arial"/>
        </w:rPr>
        <w:t>Significa, obtener las oportunidades y asesorar al potencial consumidor o usuario con necesidades coherentes con la oferta para que descubra, acepte y valorice los beneficios que percibirá al convertirse en propietario o usuario de ellos. Asimismo, representa producir tales resultados vitales para la organización en forma consistente y creciente en el tiempo.</w:t>
      </w:r>
    </w:p>
    <w:p w:rsidR="00DB721E" w:rsidRPr="00993CF7" w:rsidRDefault="00DB721E" w:rsidP="00DB721E">
      <w:pPr>
        <w:spacing w:after="0" w:line="360" w:lineRule="auto"/>
        <w:jc w:val="both"/>
        <w:rPr>
          <w:rFonts w:ascii="Arial" w:hAnsi="Arial" w:cs="Arial"/>
          <w:b/>
          <w:sz w:val="24"/>
          <w:szCs w:val="24"/>
        </w:rPr>
      </w:pPr>
    </w:p>
    <w:p w:rsidR="00DB721E" w:rsidRPr="00993CF7" w:rsidRDefault="00DB721E" w:rsidP="00DB721E">
      <w:pPr>
        <w:spacing w:after="0" w:line="360" w:lineRule="auto"/>
        <w:jc w:val="both"/>
        <w:rPr>
          <w:rFonts w:ascii="Arial" w:hAnsi="Arial" w:cs="Arial"/>
          <w:b/>
          <w:sz w:val="24"/>
          <w:szCs w:val="24"/>
        </w:rPr>
      </w:pPr>
      <w:r w:rsidRPr="00993CF7">
        <w:rPr>
          <w:rFonts w:ascii="Arial" w:hAnsi="Arial" w:cs="Arial"/>
          <w:b/>
          <w:sz w:val="24"/>
          <w:szCs w:val="24"/>
        </w:rPr>
        <w:t xml:space="preserve">11.4.5 </w:t>
      </w:r>
      <w:proofErr w:type="spellStart"/>
      <w:r w:rsidRPr="00993CF7">
        <w:rPr>
          <w:rFonts w:ascii="Arial" w:hAnsi="Arial" w:cs="Arial"/>
          <w:b/>
          <w:sz w:val="24"/>
          <w:szCs w:val="24"/>
        </w:rPr>
        <w:t>Merchandising</w:t>
      </w:r>
      <w:proofErr w:type="spellEnd"/>
      <w:r w:rsidRPr="00993CF7">
        <w:rPr>
          <w:rFonts w:ascii="Arial" w:hAnsi="Arial" w:cs="Arial"/>
          <w:b/>
          <w:sz w:val="24"/>
          <w:szCs w:val="24"/>
        </w:rPr>
        <w:t xml:space="preserve">. </w:t>
      </w:r>
      <w:r w:rsidRPr="00993CF7">
        <w:rPr>
          <w:rFonts w:ascii="Arial" w:hAnsi="Arial" w:cs="Arial"/>
          <w:sz w:val="24"/>
          <w:szCs w:val="24"/>
        </w:rPr>
        <w:t>Es el marketing del punto de venta. La real Academia Francesa de Ciencias Comerciales la define como la parte del marketing que engloba las técnicas comerciales que permiten presentar al posible comprador el producto o servicio en las mejores condiciones materiales y psicológicas.</w:t>
      </w:r>
    </w:p>
    <w:p w:rsidR="00D10D93" w:rsidRDefault="00D10D93">
      <w:pPr>
        <w:rPr>
          <w:rFonts w:ascii="Arial" w:hAnsi="Arial" w:cs="Arial"/>
          <w:sz w:val="24"/>
          <w:szCs w:val="24"/>
        </w:rPr>
      </w:pPr>
      <w:r>
        <w:rPr>
          <w:rFonts w:ascii="Arial" w:hAnsi="Arial" w:cs="Arial"/>
          <w:sz w:val="24"/>
          <w:szCs w:val="24"/>
        </w:rPr>
        <w:br w:type="page"/>
      </w:r>
    </w:p>
    <w:p w:rsidR="00DB721E" w:rsidRPr="00993CF7" w:rsidRDefault="00DB721E" w:rsidP="00DB721E">
      <w:pPr>
        <w:spacing w:after="0" w:line="360" w:lineRule="auto"/>
        <w:jc w:val="both"/>
        <w:rPr>
          <w:rFonts w:ascii="Arial" w:hAnsi="Arial" w:cs="Arial"/>
          <w:sz w:val="24"/>
          <w:szCs w:val="24"/>
        </w:rPr>
      </w:pPr>
      <w:r w:rsidRPr="00993CF7">
        <w:rPr>
          <w:rFonts w:ascii="Arial" w:hAnsi="Arial" w:cs="Arial"/>
          <w:b/>
          <w:sz w:val="24"/>
          <w:szCs w:val="24"/>
        </w:rPr>
        <w:lastRenderedPageBreak/>
        <w:t xml:space="preserve">11.4.6 Marca. </w:t>
      </w:r>
      <w:r w:rsidRPr="00993CF7">
        <w:rPr>
          <w:rFonts w:ascii="Arial" w:hAnsi="Arial" w:cs="Arial"/>
          <w:sz w:val="24"/>
          <w:szCs w:val="24"/>
        </w:rPr>
        <w:t>Es un nombre, término, signo, símbolo o diseño o una combinación de lo anterior, que pretende identificar los bienes o servicios de un vendedor o grupo de éstos, y diferenciarlos de la competencia.</w:t>
      </w:r>
    </w:p>
    <w:p w:rsidR="00DB721E" w:rsidRPr="00993CF7" w:rsidRDefault="00DB721E" w:rsidP="00DB721E">
      <w:pPr>
        <w:spacing w:after="0" w:line="360" w:lineRule="auto"/>
        <w:jc w:val="both"/>
        <w:rPr>
          <w:rFonts w:ascii="Arial" w:hAnsi="Arial" w:cs="Arial"/>
          <w:b/>
          <w:sz w:val="24"/>
          <w:szCs w:val="24"/>
        </w:rPr>
      </w:pPr>
    </w:p>
    <w:p w:rsidR="00DB721E" w:rsidRPr="00993CF7" w:rsidRDefault="00DB721E" w:rsidP="00DB721E">
      <w:pPr>
        <w:spacing w:after="0" w:line="360" w:lineRule="auto"/>
        <w:jc w:val="both"/>
        <w:rPr>
          <w:rFonts w:ascii="Arial" w:hAnsi="Arial" w:cs="Arial"/>
          <w:sz w:val="24"/>
          <w:szCs w:val="24"/>
        </w:rPr>
      </w:pPr>
      <w:r w:rsidRPr="00993CF7">
        <w:rPr>
          <w:rFonts w:ascii="Arial" w:hAnsi="Arial" w:cs="Arial"/>
          <w:sz w:val="24"/>
          <w:szCs w:val="24"/>
        </w:rPr>
        <w:t>Es la promesa de un vendedor de entregar a los compradores, de manera consistente, un conjunto específico de características, beneficios y servicios.</w:t>
      </w:r>
    </w:p>
    <w:p w:rsidR="00DB721E" w:rsidRPr="00993CF7" w:rsidRDefault="00DB721E" w:rsidP="00DB721E">
      <w:pPr>
        <w:spacing w:after="0" w:line="360" w:lineRule="auto"/>
        <w:jc w:val="both"/>
        <w:rPr>
          <w:rFonts w:ascii="Arial" w:hAnsi="Arial" w:cs="Arial"/>
          <w:sz w:val="24"/>
          <w:szCs w:val="24"/>
        </w:rPr>
      </w:pPr>
    </w:p>
    <w:p w:rsidR="00DB721E" w:rsidRPr="00993CF7" w:rsidRDefault="00DB721E" w:rsidP="00DB721E">
      <w:pPr>
        <w:spacing w:after="0" w:line="360" w:lineRule="auto"/>
        <w:jc w:val="both"/>
        <w:rPr>
          <w:rFonts w:ascii="Arial" w:hAnsi="Arial" w:cs="Arial"/>
          <w:sz w:val="24"/>
          <w:szCs w:val="24"/>
        </w:rPr>
      </w:pPr>
      <w:r w:rsidRPr="00993CF7">
        <w:rPr>
          <w:rFonts w:ascii="Arial" w:hAnsi="Arial" w:cs="Arial"/>
          <w:b/>
          <w:sz w:val="24"/>
          <w:szCs w:val="24"/>
        </w:rPr>
        <w:t>11.4.7 Empaque, envase y etiqueta.</w:t>
      </w:r>
      <w:r w:rsidRPr="00993CF7">
        <w:rPr>
          <w:rFonts w:ascii="Arial" w:hAnsi="Arial" w:cs="Arial"/>
          <w:sz w:val="24"/>
          <w:szCs w:val="24"/>
        </w:rPr>
        <w:t xml:space="preserve"> El vendedor silencioso</w:t>
      </w:r>
    </w:p>
    <w:p w:rsidR="00DB721E" w:rsidRPr="00993CF7" w:rsidRDefault="00DB721E" w:rsidP="00DB721E">
      <w:pPr>
        <w:spacing w:after="0" w:line="360" w:lineRule="auto"/>
        <w:jc w:val="both"/>
        <w:rPr>
          <w:rFonts w:ascii="Arial" w:hAnsi="Arial" w:cs="Arial"/>
          <w:sz w:val="24"/>
          <w:szCs w:val="24"/>
        </w:rPr>
      </w:pPr>
    </w:p>
    <w:p w:rsidR="00DB721E" w:rsidRPr="00993CF7" w:rsidRDefault="00DB721E" w:rsidP="00DB721E">
      <w:pPr>
        <w:spacing w:after="0" w:line="360" w:lineRule="auto"/>
        <w:jc w:val="both"/>
        <w:rPr>
          <w:rFonts w:ascii="Arial" w:hAnsi="Arial" w:cs="Arial"/>
          <w:b/>
          <w:sz w:val="24"/>
          <w:szCs w:val="24"/>
        </w:rPr>
      </w:pPr>
      <w:r w:rsidRPr="00993CF7">
        <w:rPr>
          <w:rFonts w:ascii="Arial" w:hAnsi="Arial" w:cs="Arial"/>
          <w:b/>
          <w:sz w:val="24"/>
          <w:szCs w:val="24"/>
        </w:rPr>
        <w:t xml:space="preserve">12. Coordinación y control </w:t>
      </w:r>
    </w:p>
    <w:p w:rsidR="00DB721E" w:rsidRPr="00993CF7" w:rsidRDefault="00DB721E" w:rsidP="00DB721E">
      <w:pPr>
        <w:spacing w:after="0" w:line="360" w:lineRule="auto"/>
        <w:jc w:val="both"/>
        <w:rPr>
          <w:rFonts w:ascii="Arial" w:hAnsi="Arial" w:cs="Arial"/>
          <w:sz w:val="24"/>
          <w:szCs w:val="24"/>
        </w:rPr>
      </w:pPr>
      <w:r w:rsidRPr="00993CF7">
        <w:rPr>
          <w:rFonts w:ascii="Arial" w:hAnsi="Arial" w:cs="Arial"/>
          <w:sz w:val="24"/>
          <w:szCs w:val="24"/>
        </w:rPr>
        <w:t xml:space="preserve">Indicadores de gestión, revisar que lo ejecutado se esté llevando de acuerdo a lo planeado. </w:t>
      </w:r>
    </w:p>
    <w:p w:rsidR="00DB721E" w:rsidRPr="00993CF7" w:rsidRDefault="00DB721E" w:rsidP="00DB721E">
      <w:pPr>
        <w:spacing w:after="0" w:line="360" w:lineRule="auto"/>
        <w:jc w:val="both"/>
        <w:rPr>
          <w:rFonts w:ascii="Arial" w:hAnsi="Arial" w:cs="Arial"/>
          <w:b/>
          <w:sz w:val="24"/>
          <w:szCs w:val="24"/>
        </w:rPr>
      </w:pPr>
    </w:p>
    <w:p w:rsidR="00DB721E" w:rsidRPr="00993CF7" w:rsidRDefault="00DB721E" w:rsidP="00DB721E">
      <w:pPr>
        <w:spacing w:after="0" w:line="360" w:lineRule="auto"/>
        <w:rPr>
          <w:rFonts w:ascii="Arial" w:hAnsi="Arial" w:cs="Arial"/>
          <w:sz w:val="24"/>
          <w:szCs w:val="24"/>
        </w:rPr>
      </w:pPr>
    </w:p>
    <w:p w:rsidR="00DB721E" w:rsidRPr="00993CF7" w:rsidRDefault="00DB721E" w:rsidP="00DB721E">
      <w:pPr>
        <w:spacing w:after="0" w:line="360" w:lineRule="auto"/>
        <w:rPr>
          <w:rFonts w:ascii="Arial" w:hAnsi="Arial" w:cs="Arial"/>
          <w:sz w:val="24"/>
          <w:szCs w:val="24"/>
        </w:rPr>
      </w:pPr>
    </w:p>
    <w:p w:rsidR="00DB721E" w:rsidRPr="00993CF7" w:rsidRDefault="00DB721E" w:rsidP="00DB721E">
      <w:pPr>
        <w:pStyle w:val="Textoindependiente2"/>
        <w:spacing w:line="360" w:lineRule="auto"/>
        <w:rPr>
          <w:lang w:val="es-MX"/>
        </w:rPr>
      </w:pPr>
    </w:p>
    <w:p w:rsidR="00DB721E" w:rsidRPr="00993CF7" w:rsidRDefault="00DB721E" w:rsidP="00DB721E">
      <w:pPr>
        <w:pStyle w:val="Textoindependiente2"/>
        <w:spacing w:line="360" w:lineRule="auto"/>
      </w:pPr>
    </w:p>
    <w:p w:rsidR="00DB721E" w:rsidRPr="00993CF7" w:rsidRDefault="00DB721E" w:rsidP="00DB721E">
      <w:pPr>
        <w:pStyle w:val="Textoindependiente2"/>
        <w:spacing w:line="360" w:lineRule="auto"/>
      </w:pPr>
    </w:p>
    <w:p w:rsidR="00DB721E" w:rsidRPr="00993CF7" w:rsidRDefault="00DB721E" w:rsidP="00DB721E">
      <w:pPr>
        <w:pStyle w:val="Textoindependiente2"/>
        <w:spacing w:line="360" w:lineRule="auto"/>
      </w:pPr>
    </w:p>
    <w:p w:rsidR="00DB721E" w:rsidRPr="00993CF7" w:rsidRDefault="00DB721E" w:rsidP="00DB721E">
      <w:pPr>
        <w:pStyle w:val="Textoindependiente2"/>
        <w:spacing w:line="360" w:lineRule="auto"/>
      </w:pPr>
    </w:p>
    <w:p w:rsidR="00DB721E" w:rsidRPr="00993CF7" w:rsidRDefault="00DB721E" w:rsidP="00DB7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center"/>
        <w:rPr>
          <w:rFonts w:ascii="Arial" w:hAnsi="Arial" w:cs="Arial"/>
          <w:b/>
          <w:sz w:val="24"/>
          <w:szCs w:val="24"/>
          <w:lang w:val="es-ES"/>
        </w:rPr>
      </w:pPr>
    </w:p>
    <w:p w:rsidR="00DB721E" w:rsidRPr="00993CF7" w:rsidRDefault="00DB721E" w:rsidP="00DB7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360" w:lineRule="auto"/>
        <w:jc w:val="both"/>
        <w:rPr>
          <w:rFonts w:ascii="Arial" w:hAnsi="Arial" w:cs="Arial"/>
          <w:sz w:val="24"/>
          <w:szCs w:val="24"/>
        </w:rPr>
      </w:pPr>
    </w:p>
    <w:sectPr w:rsidR="00DB721E" w:rsidRPr="00993CF7" w:rsidSect="00864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DB721E"/>
    <w:rsid w:val="00122377"/>
    <w:rsid w:val="00124CFC"/>
    <w:rsid w:val="001A731E"/>
    <w:rsid w:val="0021702A"/>
    <w:rsid w:val="00276E75"/>
    <w:rsid w:val="004C6A0A"/>
    <w:rsid w:val="00622FCF"/>
    <w:rsid w:val="00864A8B"/>
    <w:rsid w:val="00872F5B"/>
    <w:rsid w:val="00930C3B"/>
    <w:rsid w:val="00993CF7"/>
    <w:rsid w:val="009A2CD9"/>
    <w:rsid w:val="00CA76F4"/>
    <w:rsid w:val="00CD41AE"/>
    <w:rsid w:val="00D10D93"/>
    <w:rsid w:val="00D41A90"/>
    <w:rsid w:val="00D81550"/>
    <w:rsid w:val="00DB721E"/>
    <w:rsid w:val="00ED4198"/>
    <w:rsid w:val="00F76473"/>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1E"/>
    <w:rPr>
      <w:lang w:val="es-MX"/>
    </w:rPr>
  </w:style>
  <w:style w:type="paragraph" w:styleId="Ttulo1">
    <w:name w:val="heading 1"/>
    <w:basedOn w:val="Normal"/>
    <w:next w:val="Normal"/>
    <w:link w:val="Ttulo1Car"/>
    <w:qFormat/>
    <w:rsid w:val="00DB721E"/>
    <w:pPr>
      <w:keepNext/>
      <w:spacing w:after="0" w:line="240" w:lineRule="auto"/>
      <w:jc w:val="both"/>
      <w:outlineLvl w:val="0"/>
    </w:pPr>
    <w:rPr>
      <w:rFonts w:ascii="Arial" w:eastAsia="Times New Roman" w:hAnsi="Arial" w:cs="Arial"/>
      <w:sz w:val="24"/>
      <w:szCs w:val="20"/>
      <w:lang w:val="es-ES" w:eastAsia="es-ES"/>
    </w:rPr>
  </w:style>
  <w:style w:type="paragraph" w:styleId="Ttulo2">
    <w:name w:val="heading 2"/>
    <w:basedOn w:val="Normal"/>
    <w:next w:val="Normal"/>
    <w:link w:val="Ttulo2Car"/>
    <w:uiPriority w:val="9"/>
    <w:unhideWhenUsed/>
    <w:qFormat/>
    <w:rsid w:val="00DB72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B72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721E"/>
    <w:rPr>
      <w:rFonts w:ascii="Arial" w:eastAsia="Times New Roman" w:hAnsi="Arial" w:cs="Arial"/>
      <w:sz w:val="24"/>
      <w:szCs w:val="20"/>
      <w:lang w:val="es-ES" w:eastAsia="es-ES"/>
    </w:rPr>
  </w:style>
  <w:style w:type="character" w:customStyle="1" w:styleId="Ttulo2Car">
    <w:name w:val="Título 2 Car"/>
    <w:basedOn w:val="Fuentedeprrafopredeter"/>
    <w:link w:val="Ttulo2"/>
    <w:uiPriority w:val="9"/>
    <w:rsid w:val="00DB721E"/>
    <w:rPr>
      <w:rFonts w:asciiTheme="majorHAnsi" w:eastAsiaTheme="majorEastAsia" w:hAnsiTheme="majorHAnsi" w:cstheme="majorBidi"/>
      <w:b/>
      <w:bCs/>
      <w:color w:val="4F81BD" w:themeColor="accent1"/>
      <w:sz w:val="26"/>
      <w:szCs w:val="26"/>
      <w:lang w:val="es-MX"/>
    </w:rPr>
  </w:style>
  <w:style w:type="character" w:customStyle="1" w:styleId="Ttulo3Car">
    <w:name w:val="Título 3 Car"/>
    <w:basedOn w:val="Fuentedeprrafopredeter"/>
    <w:link w:val="Ttulo3"/>
    <w:uiPriority w:val="9"/>
    <w:rsid w:val="00DB721E"/>
    <w:rPr>
      <w:rFonts w:asciiTheme="majorHAnsi" w:eastAsiaTheme="majorEastAsia" w:hAnsiTheme="majorHAnsi" w:cstheme="majorBidi"/>
      <w:b/>
      <w:bCs/>
      <w:color w:val="4F81BD" w:themeColor="accent1"/>
      <w:lang w:val="es-MX"/>
    </w:rPr>
  </w:style>
  <w:style w:type="paragraph" w:styleId="NormalWeb">
    <w:name w:val="Normal (Web)"/>
    <w:basedOn w:val="Normal"/>
    <w:uiPriority w:val="99"/>
    <w:unhideWhenUsed/>
    <w:rsid w:val="00DB721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DB721E"/>
    <w:pPr>
      <w:spacing w:after="0" w:line="240" w:lineRule="auto"/>
      <w:jc w:val="both"/>
    </w:pPr>
    <w:rPr>
      <w:rFonts w:ascii="Arial" w:eastAsia="Times New Roman" w:hAnsi="Arial" w:cs="Arial"/>
      <w:sz w:val="24"/>
      <w:szCs w:val="20"/>
      <w:lang w:eastAsia="es-ES"/>
    </w:rPr>
  </w:style>
  <w:style w:type="character" w:customStyle="1" w:styleId="TextoindependienteCar">
    <w:name w:val="Texto independiente Car"/>
    <w:basedOn w:val="Fuentedeprrafopredeter"/>
    <w:link w:val="Textoindependiente"/>
    <w:rsid w:val="00DB721E"/>
    <w:rPr>
      <w:rFonts w:ascii="Arial" w:eastAsia="Times New Roman" w:hAnsi="Arial" w:cs="Arial"/>
      <w:sz w:val="24"/>
      <w:szCs w:val="20"/>
      <w:lang w:val="es-MX" w:eastAsia="es-ES"/>
    </w:rPr>
  </w:style>
  <w:style w:type="paragraph" w:styleId="Textoindependiente2">
    <w:name w:val="Body Text 2"/>
    <w:basedOn w:val="Normal"/>
    <w:link w:val="Textoindependiente2Car"/>
    <w:rsid w:val="00DB721E"/>
    <w:pPr>
      <w:spacing w:after="0" w:line="240" w:lineRule="auto"/>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DB721E"/>
    <w:rPr>
      <w:rFonts w:ascii="Arial" w:eastAsia="Times New Roman" w:hAnsi="Arial" w:cs="Arial"/>
      <w:b/>
      <w:bCs/>
      <w:sz w:val="24"/>
      <w:szCs w:val="24"/>
      <w:lang w:val="es-ES" w:eastAsia="es-ES"/>
    </w:rPr>
  </w:style>
  <w:style w:type="character" w:customStyle="1" w:styleId="textonormal1">
    <w:name w:val="textonormal1"/>
    <w:basedOn w:val="Fuentedeprrafopredeter"/>
    <w:rsid w:val="00DB721E"/>
    <w:rPr>
      <w:rFonts w:ascii="Arial" w:hAnsi="Arial" w:cs="Arial" w:hint="default"/>
      <w:strike w:val="0"/>
      <w:dstrike w:val="0"/>
      <w:color w:val="000000"/>
      <w:sz w:val="26"/>
      <w:szCs w:val="26"/>
      <w:u w:val="none"/>
      <w:effect w:val="none"/>
    </w:rPr>
  </w:style>
  <w:style w:type="paragraph" w:styleId="Sangradetextonormal">
    <w:name w:val="Body Text Indent"/>
    <w:basedOn w:val="Normal"/>
    <w:link w:val="SangradetextonormalCar"/>
    <w:uiPriority w:val="99"/>
    <w:semiHidden/>
    <w:unhideWhenUsed/>
    <w:rsid w:val="00DB721E"/>
    <w:pPr>
      <w:spacing w:after="120"/>
      <w:ind w:left="283"/>
    </w:pPr>
  </w:style>
  <w:style w:type="character" w:customStyle="1" w:styleId="SangradetextonormalCar">
    <w:name w:val="Sangría de texto normal Car"/>
    <w:basedOn w:val="Fuentedeprrafopredeter"/>
    <w:link w:val="Sangradetextonormal"/>
    <w:uiPriority w:val="99"/>
    <w:semiHidden/>
    <w:rsid w:val="00DB721E"/>
    <w:rPr>
      <w:lang w:val="es-MX"/>
    </w:rPr>
  </w:style>
  <w:style w:type="paragraph" w:styleId="Encabezado">
    <w:name w:val="header"/>
    <w:basedOn w:val="Normal"/>
    <w:link w:val="EncabezadoCar"/>
    <w:rsid w:val="00DB721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DB721E"/>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DB721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DB721E"/>
    <w:rPr>
      <w:rFonts w:ascii="Times New Roman" w:eastAsia="Times New Roman" w:hAnsi="Times New Roman" w:cs="Times New Roman"/>
      <w:sz w:val="24"/>
      <w:szCs w:val="24"/>
      <w:lang w:val="es-ES" w:eastAsia="es-ES"/>
    </w:rPr>
  </w:style>
  <w:style w:type="paragraph" w:customStyle="1" w:styleId="style203">
    <w:name w:val="style203"/>
    <w:basedOn w:val="Normal"/>
    <w:rsid w:val="00DB721E"/>
    <w:pPr>
      <w:spacing w:before="100" w:beforeAutospacing="1" w:after="100" w:afterAutospacing="1" w:line="240" w:lineRule="auto"/>
      <w:ind w:left="750" w:right="375"/>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DB721E"/>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DB721E"/>
    <w:rPr>
      <w:b/>
      <w:bCs/>
    </w:rPr>
  </w:style>
  <w:style w:type="paragraph" w:styleId="Textodeglobo">
    <w:name w:val="Balloon Text"/>
    <w:basedOn w:val="Normal"/>
    <w:link w:val="TextodegloboCar"/>
    <w:uiPriority w:val="99"/>
    <w:semiHidden/>
    <w:unhideWhenUsed/>
    <w:rsid w:val="00DB7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21E"/>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18</Pages>
  <Words>3699</Words>
  <Characters>20348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FranklinMYP</cp:lastModifiedBy>
  <cp:revision>8</cp:revision>
  <dcterms:created xsi:type="dcterms:W3CDTF">2010-11-30T19:48:00Z</dcterms:created>
  <dcterms:modified xsi:type="dcterms:W3CDTF">2015-09-27T20:45:00Z</dcterms:modified>
</cp:coreProperties>
</file>